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12707" w14:textId="77777777" w:rsidR="0046151A" w:rsidRPr="0046151A" w:rsidRDefault="0046151A" w:rsidP="0046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51A">
        <w:rPr>
          <w:rFonts w:ascii="Times New Roman" w:hAnsi="Times New Roman" w:cs="Times New Roman"/>
          <w:b/>
          <w:bCs/>
          <w:sz w:val="28"/>
          <w:szCs w:val="28"/>
        </w:rPr>
        <w:t>Schema di Contratto</w:t>
      </w:r>
    </w:p>
    <w:p w14:paraId="42031C79" w14:textId="104DEAAB" w:rsidR="0046151A" w:rsidRPr="0046151A" w:rsidRDefault="0046151A" w:rsidP="0046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51A">
        <w:rPr>
          <w:rFonts w:ascii="Times New Roman" w:hAnsi="Times New Roman" w:cs="Times New Roman"/>
          <w:b/>
          <w:bCs/>
          <w:sz w:val="28"/>
          <w:szCs w:val="28"/>
        </w:rPr>
        <w:t xml:space="preserve">tra </w:t>
      </w:r>
      <w:r w:rsidR="00F65718">
        <w:rPr>
          <w:rFonts w:ascii="Times New Roman" w:hAnsi="Times New Roman" w:cs="Times New Roman"/>
          <w:b/>
          <w:bCs/>
          <w:sz w:val="28"/>
          <w:szCs w:val="28"/>
        </w:rPr>
        <w:t xml:space="preserve">Banca </w:t>
      </w:r>
      <w:proofErr w:type="gramStart"/>
      <w:r w:rsidR="00F6571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E0D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6E0DB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6571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C681B23" w14:textId="77777777" w:rsidR="0046151A" w:rsidRPr="0046151A" w:rsidRDefault="0046151A" w:rsidP="0046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51A">
        <w:rPr>
          <w:rFonts w:ascii="Times New Roman" w:hAnsi="Times New Roman" w:cs="Times New Roman"/>
          <w:b/>
          <w:bCs/>
          <w:sz w:val="28"/>
          <w:szCs w:val="28"/>
        </w:rPr>
        <w:t xml:space="preserve">ed il GAL </w:t>
      </w:r>
      <w:r>
        <w:rPr>
          <w:rFonts w:ascii="Times New Roman" w:hAnsi="Times New Roman" w:cs="Times New Roman"/>
          <w:b/>
          <w:bCs/>
          <w:sz w:val="28"/>
          <w:szCs w:val="28"/>
        </w:rPr>
        <w:t>Vallo di Diano</w:t>
      </w:r>
      <w:r w:rsidRPr="004615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151A">
        <w:rPr>
          <w:rFonts w:ascii="Times New Roman" w:hAnsi="Times New Roman" w:cs="Times New Roman"/>
          <w:b/>
          <w:bCs/>
          <w:sz w:val="28"/>
          <w:szCs w:val="28"/>
        </w:rPr>
        <w:t>Soc</w:t>
      </w:r>
      <w:proofErr w:type="spellEnd"/>
      <w:r w:rsidRPr="0046151A">
        <w:rPr>
          <w:rFonts w:ascii="Times New Roman" w:hAnsi="Times New Roman" w:cs="Times New Roman"/>
          <w:b/>
          <w:bCs/>
          <w:sz w:val="28"/>
          <w:szCs w:val="28"/>
        </w:rPr>
        <w:t>. Cons. a r.l.</w:t>
      </w:r>
    </w:p>
    <w:p w14:paraId="10E5C4A4" w14:textId="77777777" w:rsidR="0046151A" w:rsidRPr="0046151A" w:rsidRDefault="0046151A" w:rsidP="00461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51A">
        <w:rPr>
          <w:rFonts w:ascii="Times New Roman" w:hAnsi="Times New Roman" w:cs="Times New Roman"/>
          <w:b/>
          <w:bCs/>
          <w:sz w:val="28"/>
          <w:szCs w:val="28"/>
        </w:rPr>
        <w:t>per l’AFFIDAMENTO DEI SERVIZI BANCARI E FINANZIARI</w:t>
      </w:r>
    </w:p>
    <w:p w14:paraId="59B58086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107052" w14:textId="77777777" w:rsidR="0046151A" w:rsidRDefault="0046151A" w:rsidP="00F65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il presente contratto, redatto in duplice originale tra:</w:t>
      </w:r>
    </w:p>
    <w:p w14:paraId="48B1B2E2" w14:textId="7148B4D1" w:rsidR="0046151A" w:rsidRPr="00F65718" w:rsidRDefault="00F65718" w:rsidP="00F65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F65718">
        <w:rPr>
          <w:rFonts w:ascii="Calibri" w:hAnsi="Calibri" w:cs="Calibri"/>
          <w:i/>
        </w:rPr>
        <w:t>- Banca “</w:t>
      </w:r>
      <w:r w:rsidR="00285A1C">
        <w:rPr>
          <w:rFonts w:ascii="Calibri" w:hAnsi="Calibri" w:cs="Calibri"/>
          <w:i/>
        </w:rPr>
        <w:t>………………………</w:t>
      </w:r>
      <w:proofErr w:type="gramStart"/>
      <w:r w:rsidR="00285A1C">
        <w:rPr>
          <w:rFonts w:ascii="Calibri" w:hAnsi="Calibri" w:cs="Calibri"/>
          <w:i/>
        </w:rPr>
        <w:t>…….</w:t>
      </w:r>
      <w:proofErr w:type="gramEnd"/>
      <w:r w:rsidRPr="00F65718">
        <w:rPr>
          <w:rFonts w:ascii="Calibri" w:hAnsi="Calibri" w:cs="Calibri"/>
          <w:i/>
        </w:rPr>
        <w:t xml:space="preserve">” </w:t>
      </w:r>
      <w:r w:rsidR="0046151A" w:rsidRPr="00F65718">
        <w:rPr>
          <w:rFonts w:ascii="Calibri" w:hAnsi="Calibri" w:cs="Calibri"/>
          <w:i/>
        </w:rPr>
        <w:t>con sede in</w:t>
      </w:r>
      <w:r w:rsidRPr="00F65718">
        <w:rPr>
          <w:rFonts w:ascii="Calibri" w:hAnsi="Calibri" w:cs="Calibri"/>
          <w:i/>
        </w:rPr>
        <w:t xml:space="preserve"> via </w:t>
      </w:r>
      <w:r w:rsidR="00285A1C">
        <w:rPr>
          <w:rFonts w:ascii="Calibri" w:hAnsi="Calibri" w:cs="Calibri"/>
          <w:i/>
        </w:rPr>
        <w:t>…………….</w:t>
      </w:r>
      <w:r w:rsidRPr="00F65718">
        <w:rPr>
          <w:rFonts w:ascii="Calibri" w:hAnsi="Calibri" w:cs="Calibri"/>
          <w:i/>
        </w:rPr>
        <w:t xml:space="preserve"> - </w:t>
      </w:r>
      <w:r w:rsidR="00285A1C">
        <w:rPr>
          <w:rFonts w:ascii="Calibri" w:hAnsi="Calibri" w:cs="Calibri"/>
          <w:i/>
        </w:rPr>
        <w:t>…………………</w:t>
      </w:r>
      <w:r w:rsidRPr="00F65718">
        <w:rPr>
          <w:rFonts w:ascii="Calibri" w:hAnsi="Calibri" w:cs="Calibri"/>
          <w:i/>
        </w:rPr>
        <w:t xml:space="preserve"> (SA), in persona del legale rappresentante </w:t>
      </w:r>
      <w:r w:rsidR="00285A1C">
        <w:rPr>
          <w:rFonts w:ascii="Calibri" w:hAnsi="Calibri" w:cs="Calibri"/>
          <w:i/>
        </w:rPr>
        <w:t>……………………</w:t>
      </w:r>
      <w:r w:rsidR="0046151A" w:rsidRPr="00F65718">
        <w:rPr>
          <w:rFonts w:ascii="Calibri" w:hAnsi="Calibri" w:cs="Calibri"/>
          <w:i/>
        </w:rPr>
        <w:t>, in seguito indicato</w:t>
      </w:r>
      <w:r w:rsidR="00386565">
        <w:rPr>
          <w:rFonts w:ascii="Calibri" w:hAnsi="Calibri" w:cs="Calibri"/>
          <w:i/>
        </w:rPr>
        <w:t xml:space="preserve"> </w:t>
      </w:r>
      <w:r w:rsidR="0046151A" w:rsidRPr="00F65718">
        <w:rPr>
          <w:rFonts w:ascii="Calibri" w:hAnsi="Calibri" w:cs="Calibri"/>
          <w:i/>
        </w:rPr>
        <w:t>come “Banca”;</w:t>
      </w:r>
    </w:p>
    <w:p w14:paraId="642871AC" w14:textId="77777777" w:rsidR="0046151A" w:rsidRPr="00F65718" w:rsidRDefault="00386565" w:rsidP="00F65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- GAL</w:t>
      </w:r>
      <w:r w:rsidR="0046151A" w:rsidRPr="00F65718">
        <w:rPr>
          <w:rFonts w:ascii="Calibri" w:hAnsi="Calibri" w:cs="Calibri"/>
          <w:i/>
        </w:rPr>
        <w:t xml:space="preserve"> Vallo di Diano </w:t>
      </w:r>
      <w:proofErr w:type="spellStart"/>
      <w:r w:rsidR="0046151A" w:rsidRPr="00F65718">
        <w:rPr>
          <w:rFonts w:ascii="Calibri" w:hAnsi="Calibri" w:cs="Calibri"/>
          <w:i/>
        </w:rPr>
        <w:t>Soc</w:t>
      </w:r>
      <w:proofErr w:type="spellEnd"/>
      <w:r w:rsidR="0046151A" w:rsidRPr="00F65718">
        <w:rPr>
          <w:rFonts w:ascii="Calibri" w:hAnsi="Calibri" w:cs="Calibri"/>
          <w:i/>
        </w:rPr>
        <w:t>. Cons. a r.l. con sede legale in Viale Certosa, snc – Padula (SA) in persona del</w:t>
      </w:r>
    </w:p>
    <w:p w14:paraId="7E9DD110" w14:textId="097FF20F" w:rsidR="0046151A" w:rsidRPr="00F65718" w:rsidRDefault="00F65718" w:rsidP="00F65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</w:rPr>
      </w:pPr>
      <w:r w:rsidRPr="00F65718">
        <w:rPr>
          <w:rFonts w:ascii="Calibri" w:hAnsi="Calibri" w:cs="Calibri"/>
          <w:i/>
        </w:rPr>
        <w:t xml:space="preserve">legale rappresentante </w:t>
      </w:r>
      <w:r w:rsidR="006E0DB8">
        <w:rPr>
          <w:rFonts w:ascii="Calibri" w:hAnsi="Calibri" w:cs="Calibri"/>
          <w:i/>
        </w:rPr>
        <w:t>Angela D’Alto</w:t>
      </w:r>
      <w:r w:rsidR="0046151A" w:rsidRPr="00F65718">
        <w:rPr>
          <w:rFonts w:ascii="Calibri" w:hAnsi="Calibri" w:cs="Calibri"/>
          <w:i/>
        </w:rPr>
        <w:t>, in seguito per brevità denominato “GAL”</w:t>
      </w:r>
    </w:p>
    <w:p w14:paraId="076A3D24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PREMESSO CHE</w:t>
      </w:r>
    </w:p>
    <w:p w14:paraId="11B837F7" w14:textId="53A23036" w:rsidR="0046151A" w:rsidRPr="0046151A" w:rsidRDefault="0046151A" w:rsidP="000C5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GAL</w:t>
      </w:r>
      <w:r w:rsidR="000C501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 delibera del Consi</w:t>
      </w:r>
      <w:r w:rsidR="00386565">
        <w:rPr>
          <w:rFonts w:ascii="Calibri" w:hAnsi="Calibri" w:cs="Calibri"/>
        </w:rPr>
        <w:t xml:space="preserve">glio di Amministrazione n. </w:t>
      </w:r>
      <w:r w:rsidR="00285A1C">
        <w:rPr>
          <w:rFonts w:ascii="Calibri" w:hAnsi="Calibri" w:cs="Calibri"/>
        </w:rPr>
        <w:t>………….</w:t>
      </w:r>
      <w:r w:rsidR="009E6ED0">
        <w:rPr>
          <w:rFonts w:ascii="Calibri" w:hAnsi="Calibri" w:cs="Calibri"/>
        </w:rPr>
        <w:t xml:space="preserve"> del </w:t>
      </w:r>
      <w:r w:rsidR="00285A1C">
        <w:rPr>
          <w:rFonts w:ascii="Calibri" w:hAnsi="Calibri" w:cs="Calibri"/>
        </w:rPr>
        <w:t>……………</w:t>
      </w:r>
      <w:r w:rsidR="0038656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ha </w:t>
      </w:r>
      <w:r w:rsidR="00386565">
        <w:rPr>
          <w:rFonts w:ascii="Calibri" w:hAnsi="Calibri" w:cs="Calibri"/>
        </w:rPr>
        <w:t>preso atto dell’esito della procedura selettiva di affidamento</w:t>
      </w:r>
      <w:r w:rsidR="000C501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stabilito di affidare il servizio in oggetto a</w:t>
      </w:r>
      <w:r w:rsidR="00F65718">
        <w:rPr>
          <w:rFonts w:ascii="Calibri" w:hAnsi="Calibri" w:cs="Calibri"/>
        </w:rPr>
        <w:t>lla</w:t>
      </w:r>
      <w:r>
        <w:rPr>
          <w:rFonts w:ascii="Calibri" w:hAnsi="Calibri" w:cs="Calibri"/>
        </w:rPr>
        <w:t xml:space="preserve"> </w:t>
      </w:r>
      <w:r w:rsidR="00F65718" w:rsidRPr="00F65718">
        <w:rPr>
          <w:rFonts w:ascii="Calibri" w:hAnsi="Calibri" w:cs="Calibri"/>
        </w:rPr>
        <w:t>Banca “</w:t>
      </w:r>
      <w:r w:rsidR="00285A1C">
        <w:rPr>
          <w:rFonts w:ascii="Calibri" w:hAnsi="Calibri" w:cs="Calibri"/>
        </w:rPr>
        <w:t>………………………</w:t>
      </w:r>
      <w:proofErr w:type="gramStart"/>
      <w:r w:rsidR="00285A1C">
        <w:rPr>
          <w:rFonts w:ascii="Calibri" w:hAnsi="Calibri" w:cs="Calibri"/>
        </w:rPr>
        <w:t>…….</w:t>
      </w:r>
      <w:proofErr w:type="gramEnd"/>
      <w:r w:rsidR="00285A1C">
        <w:rPr>
          <w:rFonts w:ascii="Calibri" w:hAnsi="Calibri" w:cs="Calibri"/>
        </w:rPr>
        <w:t>.</w:t>
      </w:r>
      <w:r w:rsidR="00F65718" w:rsidRPr="00F65718">
        <w:rPr>
          <w:rFonts w:ascii="Calibri" w:hAnsi="Calibri" w:cs="Calibri"/>
        </w:rPr>
        <w:t>”</w:t>
      </w:r>
      <w:r w:rsidR="00386565">
        <w:rPr>
          <w:rFonts w:ascii="Calibri" w:hAnsi="Calibri" w:cs="Calibri"/>
        </w:rPr>
        <w:t xml:space="preserve"> e di avviare i servizi</w:t>
      </w:r>
      <w:r w:rsidR="000C501F" w:rsidRPr="000C501F">
        <w:rPr>
          <w:rFonts w:ascii="Calibri" w:hAnsi="Calibri" w:cs="Calibri"/>
        </w:rPr>
        <w:t xml:space="preserve"> </w:t>
      </w:r>
      <w:r w:rsidR="000C501F">
        <w:rPr>
          <w:rFonts w:ascii="Calibri" w:hAnsi="Calibri" w:cs="Calibri"/>
        </w:rPr>
        <w:t>di cui ai punti 1 e 3</w:t>
      </w:r>
      <w:r w:rsidR="000C501F" w:rsidRPr="000C501F">
        <w:rPr>
          <w:rFonts w:ascii="Calibri" w:hAnsi="Calibri" w:cs="Calibri"/>
        </w:rPr>
        <w:t xml:space="preserve"> </w:t>
      </w:r>
      <w:r w:rsidR="000C501F">
        <w:rPr>
          <w:rFonts w:ascii="Calibri" w:hAnsi="Calibri" w:cs="Calibri"/>
        </w:rPr>
        <w:t>del relativo Avviso pubblico: stipula polizza fidejussoria nelle more dell’aggiudica definitiva stante l’urgenza della procedura in essere,</w:t>
      </w:r>
      <w:r w:rsidR="00386565">
        <w:rPr>
          <w:rFonts w:ascii="Calibri" w:hAnsi="Calibri" w:cs="Calibri"/>
        </w:rPr>
        <w:t xml:space="preserve"> </w:t>
      </w:r>
    </w:p>
    <w:p w14:paraId="6347C6CF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SI CONVIENE E SI STIPULA QUANTO SEGUE</w:t>
      </w:r>
    </w:p>
    <w:p w14:paraId="53A2E95C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1 - DURATA</w:t>
      </w:r>
    </w:p>
    <w:p w14:paraId="32764666" w14:textId="1770877B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presente contratto avrà durata per il period</w:t>
      </w:r>
      <w:r w:rsidR="009E6ED0">
        <w:rPr>
          <w:rFonts w:ascii="Calibri" w:hAnsi="Calibri" w:cs="Calibri"/>
        </w:rPr>
        <w:t xml:space="preserve">o dal </w:t>
      </w:r>
      <w:r w:rsidR="00285A1C">
        <w:rPr>
          <w:rFonts w:ascii="Calibri" w:hAnsi="Calibri" w:cs="Calibri"/>
        </w:rPr>
        <w:t>…………</w:t>
      </w:r>
      <w:proofErr w:type="gramStart"/>
      <w:r w:rsidR="00285A1C">
        <w:rPr>
          <w:rFonts w:ascii="Calibri" w:hAnsi="Calibri" w:cs="Calibri"/>
        </w:rPr>
        <w:t>…….</w:t>
      </w:r>
      <w:proofErr w:type="gramEnd"/>
      <w:r w:rsidR="00285A1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al </w:t>
      </w:r>
      <w:r w:rsidR="00285A1C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, e potrà essere rinnovato per</w:t>
      </w:r>
      <w:r w:rsidR="00285A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pari durata, ferma la facoltà da parte del GAL, di risoluzione anticipata del contratto da comunicare con un preavviso di mesi 1 (uno), termine da considerarsi essenziale, mediante PEC.</w:t>
      </w:r>
    </w:p>
    <w:p w14:paraId="7E777970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2 - OGGETTO DEL CONTRATTO</w:t>
      </w:r>
    </w:p>
    <w:p w14:paraId="487ABB58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servizio oggetto del presente contratto comprende le seguenti operazioni:</w:t>
      </w:r>
    </w:p>
    <w:p w14:paraId="5829C87A" w14:textId="007DCE51" w:rsidR="0046151A" w:rsidRDefault="008E16B5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6151A">
        <w:rPr>
          <w:rFonts w:ascii="Calibri" w:hAnsi="Calibri" w:cs="Calibri"/>
        </w:rPr>
        <w:t>. attivazione, su richiesta del GAL, di una congrua linea di credito sul c/c dedicato, finalizzata a sostenere i costi connessi alla gestione dei pagamenti relativi alle spese di funzionamento del GAL in attesa che l’Organismo Pagatore AGEA eroghi i fondi assegnati al GAL stesso.</w:t>
      </w:r>
    </w:p>
    <w:p w14:paraId="55FCD40D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L’importo della linea di credito sarà di massimo € 75.000,00= (euro </w:t>
      </w:r>
      <w:proofErr w:type="spellStart"/>
      <w:r>
        <w:rPr>
          <w:rFonts w:ascii="Calibri" w:hAnsi="Calibri" w:cs="Calibri"/>
        </w:rPr>
        <w:t>settantacinquelmila</w:t>
      </w:r>
      <w:proofErr w:type="spellEnd"/>
      <w:r>
        <w:rPr>
          <w:rFonts w:ascii="Calibri" w:hAnsi="Calibri" w:cs="Calibri"/>
        </w:rPr>
        <w:t>/00) per la durata</w:t>
      </w:r>
    </w:p>
    <w:p w14:paraId="5F5FC77E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massima di 4 mesi (_____________). Qualora il Gal richieda, durante la vigenza del contratto, una nuova linea di credito, la stessa dovrà essere concessa agli stessi patti e condizioni;</w:t>
      </w:r>
    </w:p>
    <w:p w14:paraId="787525A1" w14:textId="0D3DB62D" w:rsidR="0046151A" w:rsidRDefault="008E16B5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46151A">
        <w:rPr>
          <w:rFonts w:ascii="Calibri" w:hAnsi="Calibri" w:cs="Calibri"/>
        </w:rPr>
        <w:t xml:space="preserve">. rilascio di una polizza fidejussoria, da formulare secondo lo schema previsto dall’Organismo Pagatore AGEA, che copra il 100% della somma richiesta in forma di anticipo ad AGEA pari ad € </w:t>
      </w:r>
      <w:r w:rsidR="00285A1C">
        <w:rPr>
          <w:rFonts w:ascii="Calibri" w:hAnsi="Calibri" w:cs="Calibri"/>
        </w:rPr>
        <w:t>……………</w:t>
      </w:r>
      <w:proofErr w:type="gramStart"/>
      <w:r w:rsidR="00285A1C">
        <w:rPr>
          <w:rFonts w:ascii="Calibri" w:hAnsi="Calibri" w:cs="Calibri"/>
        </w:rPr>
        <w:t>…….</w:t>
      </w:r>
      <w:proofErr w:type="gramEnd"/>
      <w:r w:rsidR="00285A1C">
        <w:rPr>
          <w:rFonts w:ascii="Calibri" w:hAnsi="Calibri" w:cs="Calibri"/>
        </w:rPr>
        <w:t>.</w:t>
      </w:r>
      <w:r w:rsidR="0046151A">
        <w:rPr>
          <w:rFonts w:ascii="Calibri" w:hAnsi="Calibri" w:cs="Calibri"/>
        </w:rPr>
        <w:t xml:space="preserve">= (euro </w:t>
      </w:r>
      <w:r w:rsidR="00285A1C">
        <w:rPr>
          <w:rFonts w:ascii="Calibri" w:hAnsi="Calibri" w:cs="Calibri"/>
        </w:rPr>
        <w:t>……………</w:t>
      </w:r>
      <w:r w:rsidR="0046151A">
        <w:rPr>
          <w:rFonts w:ascii="Calibri" w:hAnsi="Calibri" w:cs="Calibri"/>
        </w:rPr>
        <w:t xml:space="preserve">/00) fino allo svincolo completo nei tempi previsti dall’Organismo Pagatore. La polizza verrà svincolata solo alla chiusura del procedimento amministrativo ed avrà efficacia sino alla data del rilascio </w:t>
      </w:r>
      <w:r w:rsidR="00661DD8">
        <w:rPr>
          <w:rFonts w:ascii="Calibri" w:hAnsi="Calibri" w:cs="Calibri"/>
        </w:rPr>
        <w:t>dell’apposita autorizzazione</w:t>
      </w:r>
      <w:r w:rsidR="0046151A">
        <w:rPr>
          <w:rFonts w:ascii="Calibri" w:hAnsi="Calibri" w:cs="Calibri"/>
        </w:rPr>
        <w:t xml:space="preserve"> di svincolo da parte dell’Amministrazione competente.</w:t>
      </w:r>
    </w:p>
    <w:p w14:paraId="4131912B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3 – CONDIZIONI DEL SERVIZIO</w:t>
      </w:r>
    </w:p>
    <w:p w14:paraId="259AE5E1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 l’erogazione dei servizi specificati all’art. 2, sono previsti i seguenti costi annuali.</w:t>
      </w:r>
    </w:p>
    <w:p w14:paraId="2CD32D84" w14:textId="2035841B" w:rsidR="0046151A" w:rsidRDefault="00285A1C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</w:t>
      </w:r>
      <w:r w:rsidR="0046151A">
        <w:rPr>
          <w:rFonts w:ascii="Calibri,Bold" w:hAnsi="Calibri,Bold" w:cs="Calibri,Bold"/>
          <w:b/>
          <w:bCs/>
          <w:sz w:val="24"/>
          <w:szCs w:val="24"/>
        </w:rPr>
        <w:t>. Linea di credito fino a € 75.000,00 sul c/c dedicato</w:t>
      </w:r>
      <w:r w:rsidR="0046151A">
        <w:rPr>
          <w:rFonts w:ascii="Calibri" w:hAnsi="Calibri" w:cs="Calibri"/>
          <w:sz w:val="24"/>
          <w:szCs w:val="24"/>
        </w:rPr>
        <w:t>:</w:t>
      </w:r>
    </w:p>
    <w:p w14:paraId="3C85ED4E" w14:textId="2661D179" w:rsidR="0046151A" w:rsidRDefault="0046151A" w:rsidP="009E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Commissione per la messa a disposizion</w:t>
      </w:r>
      <w:r w:rsidR="00386565">
        <w:rPr>
          <w:rFonts w:ascii="Calibri" w:hAnsi="Calibri" w:cs="Calibri"/>
          <w:sz w:val="24"/>
          <w:szCs w:val="24"/>
        </w:rPr>
        <w:t xml:space="preserve">e della linea di credito </w:t>
      </w:r>
      <w:r w:rsidR="00BB61E5">
        <w:rPr>
          <w:rFonts w:ascii="Calibri" w:hAnsi="Calibri" w:cs="Calibri"/>
          <w:sz w:val="24"/>
          <w:szCs w:val="24"/>
        </w:rPr>
        <w:t>……</w:t>
      </w:r>
      <w:proofErr w:type="gramStart"/>
      <w:r w:rsidR="00BB61E5">
        <w:rPr>
          <w:rFonts w:ascii="Calibri" w:hAnsi="Calibri" w:cs="Calibri"/>
          <w:sz w:val="24"/>
          <w:szCs w:val="24"/>
        </w:rPr>
        <w:t>…….</w:t>
      </w:r>
      <w:proofErr w:type="gramEnd"/>
      <w:r w:rsidR="009E6ED0">
        <w:rPr>
          <w:rFonts w:ascii="Calibri" w:hAnsi="Calibri" w:cs="Calibri"/>
          <w:sz w:val="24"/>
          <w:szCs w:val="24"/>
        </w:rPr>
        <w:t>%</w:t>
      </w:r>
    </w:p>
    <w:p w14:paraId="78EDA6B2" w14:textId="31442C58" w:rsidR="0046151A" w:rsidRDefault="0046151A" w:rsidP="009E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Tasso debitore annuo da applicare agli effettivi utilizzi delle anticipazioni concesse </w:t>
      </w:r>
      <w:r w:rsidR="00BB61E5">
        <w:rPr>
          <w:rFonts w:ascii="Calibri" w:hAnsi="Calibri" w:cs="Calibri"/>
          <w:sz w:val="24"/>
          <w:szCs w:val="24"/>
        </w:rPr>
        <w:t>………</w:t>
      </w:r>
      <w:proofErr w:type="gramStart"/>
      <w:r w:rsidR="00BB61E5">
        <w:rPr>
          <w:rFonts w:ascii="Calibri" w:hAnsi="Calibri" w:cs="Calibri"/>
          <w:sz w:val="24"/>
          <w:szCs w:val="24"/>
        </w:rPr>
        <w:t>…….</w:t>
      </w:r>
      <w:proofErr w:type="gramEnd"/>
      <w:r w:rsidR="00BB61E5">
        <w:rPr>
          <w:rFonts w:ascii="Calibri" w:hAnsi="Calibri" w:cs="Calibri"/>
          <w:sz w:val="24"/>
          <w:szCs w:val="24"/>
        </w:rPr>
        <w:t>.</w:t>
      </w:r>
    </w:p>
    <w:p w14:paraId="5020E0F1" w14:textId="37E73BD3" w:rsidR="0046151A" w:rsidRDefault="00285A1C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2</w:t>
      </w:r>
      <w:r w:rsidR="0046151A">
        <w:rPr>
          <w:rFonts w:ascii="Calibri,Bold" w:hAnsi="Calibri,Bold" w:cs="Calibri,Bold"/>
          <w:b/>
          <w:bCs/>
          <w:sz w:val="24"/>
          <w:szCs w:val="24"/>
        </w:rPr>
        <w:t xml:space="preserve">. Polizza fidejussoria che copra il 100% dell’importo di euro </w:t>
      </w:r>
      <w:r w:rsidR="00BB61E5">
        <w:rPr>
          <w:rFonts w:ascii="Calibri,Bold" w:hAnsi="Calibri,Bold" w:cs="Calibri,Bold"/>
          <w:b/>
          <w:bCs/>
          <w:sz w:val="24"/>
          <w:szCs w:val="24"/>
        </w:rPr>
        <w:t>……</w:t>
      </w:r>
      <w:proofErr w:type="gramStart"/>
      <w:r w:rsidR="00BB61E5">
        <w:rPr>
          <w:rFonts w:ascii="Calibri,Bold" w:hAnsi="Calibri,Bold" w:cs="Calibri,Bold"/>
          <w:b/>
          <w:bCs/>
          <w:sz w:val="24"/>
          <w:szCs w:val="24"/>
        </w:rPr>
        <w:t>…….</w:t>
      </w:r>
      <w:proofErr w:type="gramEnd"/>
      <w:r w:rsidR="00BB61E5">
        <w:rPr>
          <w:rFonts w:ascii="Calibri,Bold" w:hAnsi="Calibri,Bold" w:cs="Calibri,Bold"/>
          <w:b/>
          <w:bCs/>
          <w:sz w:val="24"/>
          <w:szCs w:val="24"/>
        </w:rPr>
        <w:t>.</w:t>
      </w:r>
      <w:r w:rsidR="0046151A">
        <w:rPr>
          <w:rFonts w:ascii="Calibri,Bold" w:hAnsi="Calibri,Bold" w:cs="Calibri,Bold"/>
          <w:b/>
          <w:bCs/>
          <w:sz w:val="24"/>
          <w:szCs w:val="24"/>
        </w:rPr>
        <w:t xml:space="preserve"> (</w:t>
      </w:r>
      <w:r w:rsidR="00BB61E5">
        <w:rPr>
          <w:rFonts w:ascii="Calibri,Bold" w:hAnsi="Calibri,Bold" w:cs="Calibri,Bold"/>
          <w:b/>
          <w:bCs/>
          <w:sz w:val="24"/>
          <w:szCs w:val="24"/>
        </w:rPr>
        <w:t>………</w:t>
      </w:r>
      <w:proofErr w:type="gramStart"/>
      <w:r w:rsidR="00BB61E5">
        <w:rPr>
          <w:rFonts w:ascii="Calibri,Bold" w:hAnsi="Calibri,Bold" w:cs="Calibri,Bold"/>
          <w:b/>
          <w:bCs/>
          <w:sz w:val="24"/>
          <w:szCs w:val="24"/>
        </w:rPr>
        <w:t>…….</w:t>
      </w:r>
      <w:proofErr w:type="gramEnd"/>
      <w:r w:rsidR="0046151A">
        <w:rPr>
          <w:rFonts w:ascii="Calibri,Bold" w:hAnsi="Calibri,Bold" w:cs="Calibri,Bold"/>
          <w:b/>
          <w:bCs/>
          <w:sz w:val="24"/>
          <w:szCs w:val="24"/>
        </w:rPr>
        <w:t>/00)</w:t>
      </w:r>
      <w:r w:rsidR="0046151A">
        <w:rPr>
          <w:rFonts w:ascii="Calibri" w:hAnsi="Calibri" w:cs="Calibri"/>
          <w:sz w:val="24"/>
          <w:szCs w:val="24"/>
        </w:rPr>
        <w:t>:</w:t>
      </w:r>
    </w:p>
    <w:p w14:paraId="18625525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9E6ED0">
        <w:rPr>
          <w:rFonts w:ascii="Calibri" w:hAnsi="Calibri" w:cs="Calibri"/>
          <w:sz w:val="24"/>
          <w:szCs w:val="24"/>
        </w:rPr>
        <w:t>Spese di istruttoria 0.00</w:t>
      </w:r>
    </w:p>
    <w:p w14:paraId="0F692CE2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Commissione annua garanzia fideiussoria rilasciata nell’interesse del GAL:</w:t>
      </w:r>
    </w:p>
    <w:p w14:paraId="50EB95AB" w14:textId="3CBA89E9" w:rsidR="0046151A" w:rsidRDefault="00285A1C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………….</w:t>
      </w:r>
      <w:r w:rsidR="009E6ED0" w:rsidRPr="009E6ED0">
        <w:rPr>
          <w:rFonts w:ascii="Calibri" w:hAnsi="Calibri" w:cs="Calibri"/>
          <w:b/>
          <w:sz w:val="24"/>
          <w:szCs w:val="24"/>
        </w:rPr>
        <w:t xml:space="preserve"> </w:t>
      </w:r>
      <w:r w:rsidR="0046151A" w:rsidRPr="009E6ED0">
        <w:rPr>
          <w:rFonts w:ascii="Calibri" w:hAnsi="Calibri" w:cs="Calibri"/>
          <w:b/>
          <w:sz w:val="24"/>
          <w:szCs w:val="24"/>
        </w:rPr>
        <w:t>% su importo</w:t>
      </w:r>
      <w:r w:rsidR="0046151A">
        <w:rPr>
          <w:rFonts w:ascii="Calibri" w:hAnsi="Calibri" w:cs="Calibri"/>
          <w:sz w:val="24"/>
          <w:szCs w:val="24"/>
        </w:rPr>
        <w:t xml:space="preserve"> (la percentuale è da intendersi omnicomprensiva, ovvero senza applicazioni</w:t>
      </w:r>
    </w:p>
    <w:p w14:paraId="78D9AA78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ulteriori oneri).</w:t>
      </w:r>
    </w:p>
    <w:p w14:paraId="516DA645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4 – VARIAZIONI CONTRATTUALI</w:t>
      </w:r>
    </w:p>
    <w:p w14:paraId="76907576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presente contratto potrà essere variato esclusivamente d’intesa tra le parti, qualora intervenissero nuove</w:t>
      </w:r>
    </w:p>
    <w:p w14:paraId="1EF72C40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esigenze o per garantire una migliore efficienza del rapporto.</w:t>
      </w:r>
    </w:p>
    <w:p w14:paraId="0B695ACF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5 – RISOLUZIONE ANTICIPATA DELLA CONVENZIONE</w:t>
      </w:r>
    </w:p>
    <w:p w14:paraId="63CD7C95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 caso in cui la Banca non rispetti quanto previsto dal presente contratto e dalle norme vigenti in materia, il GAL, con motivato provvedimento, potrà risolvere il contratto, dandone comunicazione con un preavviso di mesi 1 (uno), termine da considerarsi essenziale, tramite PEC.</w:t>
      </w:r>
    </w:p>
    <w:p w14:paraId="5D31419C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La presente convenzione potrà, inoltre, essere risolta da parte del GAL, con effetto immediato, in caso di fallimento, concordato fallimentare o preventivo, o liquidazione coatta amministrativa dell’aggiudicatario.</w:t>
      </w:r>
    </w:p>
    <w:p w14:paraId="45AEE393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6 – DIVIETO DI CESSIONE DEL CONTRATTO</w:t>
      </w:r>
    </w:p>
    <w:p w14:paraId="615D5970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È vietata la cessione totale o parziale del presente contratto.</w:t>
      </w:r>
    </w:p>
    <w:p w14:paraId="553D1220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7 – PRIVACY</w:t>
      </w:r>
    </w:p>
    <w:p w14:paraId="22ED39CE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GAL,</w:t>
      </w:r>
      <w:r w:rsidR="003865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ai sensi della Legge 30 giugno 2003 n. 196 e successive modificazioni, informa la Banca che tratterà i dati contenuti nel contratto, esclusivamente per lo svolgimento delle attività e per l’assolvimento degli obblighi previsti dalle leggi e dai regolamenti in materia.</w:t>
      </w:r>
    </w:p>
    <w:p w14:paraId="01CF680F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L’affidatario del servizio deve impegnarsi a dare istruzioni al proprio personale affinché tutti i dati e le informazioni patrimoniali, statistiche, anagrafiche e/o di qualunque altro genere di cui verrà a conoscenza in conseguenza dei servizi resi, vengano considerati riservati e come tale trattati.</w:t>
      </w:r>
    </w:p>
    <w:p w14:paraId="0CD7C139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8 – CONTROVERSIE</w:t>
      </w:r>
    </w:p>
    <w:p w14:paraId="4C1C5CE8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eventuali controversie che dovessero sorgere in ordine all’interpretazione ed esecuzione del contratto,</w:t>
      </w:r>
    </w:p>
    <w:p w14:paraId="77251FC3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è competente il Foro di Lagonegro.</w:t>
      </w:r>
    </w:p>
    <w:p w14:paraId="6640778B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ARTICOLO 9 – RINVIO</w:t>
      </w:r>
    </w:p>
    <w:p w14:paraId="52370B80" w14:textId="77777777" w:rsidR="0046151A" w:rsidRDefault="0046151A" w:rsidP="003865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quanto non previsto dal contratto si fa rinvio alle leggi ed ai regolamenti che disciplinano la materia.</w:t>
      </w:r>
    </w:p>
    <w:p w14:paraId="24C11EF2" w14:textId="77777777" w:rsidR="0046151A" w:rsidRDefault="0046151A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LETTO, APPROVATO E SOTTOSCRITTO.</w:t>
      </w:r>
    </w:p>
    <w:p w14:paraId="1FCCDD8B" w14:textId="23F3A357" w:rsidR="0046151A" w:rsidRDefault="000C501F" w:rsidP="004615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Padula, </w:t>
      </w:r>
      <w:r w:rsidR="00285A1C">
        <w:rPr>
          <w:rFonts w:ascii="Calibri" w:hAnsi="Calibri" w:cs="Calibri"/>
        </w:rPr>
        <w:t>………………………</w:t>
      </w:r>
    </w:p>
    <w:p w14:paraId="115BD6BF" w14:textId="77777777" w:rsidR="00F13101" w:rsidRDefault="0046151A" w:rsidP="0046151A">
      <w:r>
        <w:rPr>
          <w:rFonts w:ascii="Calibri" w:hAnsi="Calibri" w:cs="Calibri"/>
        </w:rPr>
        <w:t xml:space="preserve">ISTITUTO DI CREDITO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GAL VALLO DI DIANO SCARL</w:t>
      </w:r>
    </w:p>
    <w:sectPr w:rsidR="00F13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83"/>
    <w:rsid w:val="000C501F"/>
    <w:rsid w:val="00285A1C"/>
    <w:rsid w:val="00386565"/>
    <w:rsid w:val="0046151A"/>
    <w:rsid w:val="00587969"/>
    <w:rsid w:val="00661DD8"/>
    <w:rsid w:val="006E0DB8"/>
    <w:rsid w:val="008E16B5"/>
    <w:rsid w:val="009E6ED0"/>
    <w:rsid w:val="00BA0F1F"/>
    <w:rsid w:val="00BB61E5"/>
    <w:rsid w:val="00DB188F"/>
    <w:rsid w:val="00F13101"/>
    <w:rsid w:val="00F4493A"/>
    <w:rsid w:val="00F47083"/>
    <w:rsid w:val="00F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4EF6"/>
  <w15:chartTrackingRefBased/>
  <w15:docId w15:val="{C6EE1137-B498-4448-B6AE-674C923C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ALLEGATO_D_Schema contratto</dc:title>
  <dc:subject/>
  <dc:creator>Utente</dc:creator>
  <cp:keywords/>
  <dc:description/>
  <cp:lastModifiedBy>VIP</cp:lastModifiedBy>
  <cp:revision>16</cp:revision>
  <cp:lastPrinted>2018-04-03T08:54:00Z</cp:lastPrinted>
  <dcterms:created xsi:type="dcterms:W3CDTF">2017-10-22T16:50:00Z</dcterms:created>
  <dcterms:modified xsi:type="dcterms:W3CDTF">2023-06-12T09:16:00Z</dcterms:modified>
</cp:coreProperties>
</file>