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90CB0" w14:textId="55C76AC0" w:rsidR="000009F4" w:rsidRPr="00921EF7" w:rsidRDefault="002B6723" w:rsidP="00D612CF">
      <w:pPr>
        <w:pStyle w:val="Corpotesto"/>
        <w:jc w:val="righ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487617024" behindDoc="0" locked="0" layoutInCell="1" allowOverlap="1" wp14:anchorId="2196DD40" wp14:editId="52F1CA3A">
                <wp:simplePos x="0" y="0"/>
                <wp:positionH relativeFrom="column">
                  <wp:posOffset>5438140</wp:posOffset>
                </wp:positionH>
                <wp:positionV relativeFrom="paragraph">
                  <wp:posOffset>-248920</wp:posOffset>
                </wp:positionV>
                <wp:extent cx="746760" cy="272415"/>
                <wp:effectExtent l="0" t="0" r="15240" b="13335"/>
                <wp:wrapNone/>
                <wp:docPr id="180" name="Casella di testo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5D14D1E" w14:textId="77777777" w:rsidR="002B6723" w:rsidRDefault="002B67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96DD40" id="_x0000_t202" coordsize="21600,21600" o:spt="202" path="m,l,21600r21600,l21600,xe">
                <v:stroke joinstyle="miter"/>
                <v:path gradientshapeok="t" o:connecttype="rect"/>
              </v:shapetype>
              <v:shape id="Casella di testo 180" o:spid="_x0000_s1026" type="#_x0000_t202" style="position:absolute;left:0;text-align:left;margin-left:428.2pt;margin-top:-19.6pt;width:58.8pt;height:21.45pt;z-index:48761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" fillcolor="white [3201]" strokecolor="white [3212]" strokeweight=".5pt">
                <v:textbox>
                  <w:txbxContent>
                    <w:p w14:paraId="65D14D1E" w14:textId="77777777" w:rsidR="002B6723" w:rsidRDefault="002B6723"/>
                  </w:txbxContent>
                </v:textbox>
              </v:shape>
            </w:pict>
          </mc:Fallback>
        </mc:AlternateContent>
      </w:r>
      <w:r w:rsidR="00D612CF">
        <w:rPr>
          <w:rFonts w:ascii="Century Gothic" w:hAnsi="Century Gothic"/>
          <w:b/>
          <w:bCs/>
          <w:sz w:val="22"/>
          <w:szCs w:val="22"/>
        </w:rPr>
        <w:t>A</w:t>
      </w:r>
      <w:r w:rsidR="00D612CF" w:rsidRPr="00D612CF">
        <w:rPr>
          <w:rFonts w:ascii="Century Gothic" w:hAnsi="Century Gothic"/>
          <w:b/>
          <w:bCs/>
          <w:sz w:val="22"/>
          <w:szCs w:val="22"/>
        </w:rPr>
        <w:t xml:space="preserve">llegato n. </w:t>
      </w:r>
      <w:r w:rsidR="002244EC">
        <w:rPr>
          <w:rFonts w:ascii="Century Gothic" w:hAnsi="Century Gothic"/>
          <w:b/>
          <w:bCs/>
          <w:sz w:val="22"/>
          <w:szCs w:val="22"/>
        </w:rPr>
        <w:t>4</w:t>
      </w:r>
    </w:p>
    <w:p w14:paraId="15727A5D" w14:textId="77777777" w:rsidR="000009F4" w:rsidRPr="00921EF7" w:rsidRDefault="000009F4">
      <w:pPr>
        <w:pStyle w:val="Corpotesto"/>
        <w:spacing w:before="7"/>
        <w:rPr>
          <w:rFonts w:ascii="Century Gothic" w:hAnsi="Century Gothic"/>
          <w:b/>
          <w:sz w:val="22"/>
          <w:szCs w:val="22"/>
        </w:rPr>
      </w:pPr>
    </w:p>
    <w:p w14:paraId="4CD8EC0C" w14:textId="77777777" w:rsidR="004B7643" w:rsidRPr="009C40FD" w:rsidRDefault="004B7643" w:rsidP="004B7643">
      <w:pPr>
        <w:pStyle w:val="Titolo1"/>
        <w:ind w:left="0" w:right="-1"/>
        <w:jc w:val="center"/>
        <w:rPr>
          <w:rFonts w:ascii="Century Gothic" w:eastAsia="URW Gothic" w:hAnsi="Century Gothic" w:cs="URW Gothic"/>
          <w:b/>
          <w:bCs/>
          <w:sz w:val="20"/>
          <w:szCs w:val="20"/>
        </w:rPr>
      </w:pPr>
      <w:r w:rsidRPr="009C40FD">
        <w:rPr>
          <w:rFonts w:ascii="Century Gothic" w:eastAsia="URW Gothic" w:hAnsi="Century Gothic" w:cs="URW Gothic"/>
          <w:b/>
          <w:bCs/>
          <w:sz w:val="20"/>
          <w:szCs w:val="20"/>
        </w:rPr>
        <w:t>DICHIARAZIONE SOSTITUTIVA DI ATTO NOTORIO</w:t>
      </w:r>
    </w:p>
    <w:p w14:paraId="38E4796D" w14:textId="77777777" w:rsidR="004B7643" w:rsidRPr="009C40FD" w:rsidRDefault="004B7643" w:rsidP="004B7643">
      <w:pPr>
        <w:pStyle w:val="Corpotesto"/>
        <w:spacing w:before="10"/>
        <w:ind w:right="-1"/>
        <w:jc w:val="center"/>
        <w:rPr>
          <w:rFonts w:ascii="Century Gothic" w:hAnsi="Century Gothic"/>
        </w:rPr>
      </w:pPr>
      <w:r w:rsidRPr="009C40FD">
        <w:rPr>
          <w:rFonts w:ascii="Century Gothic" w:hAnsi="Century Gothic"/>
        </w:rPr>
        <w:t>(rilasciata ai sensi dell’art. 47 del D.P.R. 28 dicembre 2000, n. 445)</w:t>
      </w:r>
    </w:p>
    <w:p w14:paraId="3013281C" w14:textId="77777777" w:rsidR="004B7643" w:rsidRPr="00BF4B35" w:rsidRDefault="004B7643" w:rsidP="004B7643">
      <w:pPr>
        <w:pStyle w:val="Corpotesto"/>
        <w:spacing w:before="1"/>
        <w:rPr>
          <w:rFonts w:ascii="Arial" w:hAnsi="Arial" w:cs="Arial"/>
          <w:sz w:val="21"/>
        </w:rPr>
      </w:pPr>
    </w:p>
    <w:p w14:paraId="6B054745" w14:textId="77777777" w:rsidR="0022408A" w:rsidRDefault="0022408A" w:rsidP="004B7643">
      <w:pPr>
        <w:pStyle w:val="Titolo1"/>
        <w:spacing w:line="249" w:lineRule="auto"/>
        <w:ind w:left="0"/>
        <w:jc w:val="both"/>
        <w:rPr>
          <w:rFonts w:ascii="Century Gothic" w:eastAsia="URW Gothic" w:hAnsi="Century Gothic" w:cs="URW Gothic"/>
          <w:sz w:val="20"/>
          <w:szCs w:val="20"/>
        </w:rPr>
      </w:pPr>
      <w:r w:rsidRPr="0022408A">
        <w:rPr>
          <w:rFonts w:ascii="Century Gothic" w:eastAsia="URW Gothic" w:hAnsi="Century Gothic" w:cs="URW Gothic"/>
          <w:sz w:val="20"/>
          <w:szCs w:val="20"/>
        </w:rPr>
        <w:t>BANDO GAL Vallo di Diano - PSR Campania 2014- 2020. Misura 6 - Tipologia di intervento 6.4.1 “Creazione e sviluppo della diversificazione delle imprese agricole”</w:t>
      </w:r>
    </w:p>
    <w:p w14:paraId="4C092579" w14:textId="77777777" w:rsidR="0022408A" w:rsidRDefault="0022408A" w:rsidP="004B7643">
      <w:pPr>
        <w:pStyle w:val="Titolo1"/>
        <w:spacing w:line="249" w:lineRule="auto"/>
        <w:ind w:left="0"/>
        <w:jc w:val="both"/>
        <w:rPr>
          <w:rFonts w:ascii="Century Gothic" w:eastAsia="URW Gothic" w:hAnsi="Century Gothic" w:cs="URW Gothic"/>
          <w:sz w:val="20"/>
          <w:szCs w:val="20"/>
        </w:rPr>
      </w:pPr>
    </w:p>
    <w:p w14:paraId="1E675738" w14:textId="448C0E30" w:rsidR="004B7643" w:rsidRPr="009C40FD" w:rsidRDefault="004B7643" w:rsidP="004B7643">
      <w:pPr>
        <w:pStyle w:val="Titolo1"/>
        <w:spacing w:line="249" w:lineRule="auto"/>
        <w:ind w:left="0"/>
        <w:jc w:val="both"/>
        <w:rPr>
          <w:rFonts w:ascii="Century Gothic" w:eastAsia="URW Gothic" w:hAnsi="Century Gothic" w:cs="URW Gothic"/>
          <w:b/>
          <w:bCs/>
          <w:sz w:val="20"/>
          <w:szCs w:val="20"/>
        </w:rPr>
      </w:pPr>
      <w:r w:rsidRPr="009C40FD">
        <w:rPr>
          <w:rFonts w:ascii="Century Gothic" w:eastAsia="URW Gothic" w:hAnsi="Century Gothic" w:cs="URW Gothic"/>
          <w:b/>
          <w:bCs/>
          <w:sz w:val="20"/>
          <w:szCs w:val="20"/>
        </w:rPr>
        <w:t>Dichiarazione di atto notorio sul rispetto dei limiti alla cumulabilità delle sovvenzioni a carattere fiscale aventi ad oggetto   i medesimi costi agevolabili con gli aiuti concessi dal PSR 2014-2020.</w:t>
      </w:r>
    </w:p>
    <w:p w14:paraId="7D89BF1B" w14:textId="77777777" w:rsidR="004B7643" w:rsidRPr="00BF4B35" w:rsidRDefault="004B7643" w:rsidP="004B7643">
      <w:pPr>
        <w:pStyle w:val="Corpotesto"/>
        <w:spacing w:before="1"/>
        <w:rPr>
          <w:rFonts w:ascii="Arial" w:hAnsi="Arial" w:cs="Arial"/>
          <w:b/>
          <w:sz w:val="12"/>
        </w:rPr>
      </w:pPr>
    </w:p>
    <w:p w14:paraId="28755EC1" w14:textId="77777777" w:rsidR="004B7643" w:rsidRPr="00BF4B35" w:rsidRDefault="004B7643" w:rsidP="004B7643">
      <w:pPr>
        <w:pStyle w:val="Corpotesto"/>
        <w:tabs>
          <w:tab w:val="left" w:pos="565"/>
          <w:tab w:val="left" w:pos="1818"/>
          <w:tab w:val="left" w:pos="5170"/>
          <w:tab w:val="left" w:pos="5458"/>
          <w:tab w:val="left" w:pos="6152"/>
          <w:tab w:val="left" w:pos="6577"/>
          <w:tab w:val="left" w:pos="8691"/>
          <w:tab w:val="left" w:pos="8980"/>
        </w:tabs>
        <w:spacing w:before="98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Il</w:t>
      </w:r>
      <w:r w:rsidRPr="00BF4B35">
        <w:rPr>
          <w:rFonts w:ascii="Arial" w:hAnsi="Arial" w:cs="Arial"/>
          <w:w w:val="105"/>
        </w:rPr>
        <w:tab/>
        <w:t>sottoscritto</w:t>
      </w:r>
      <w:r w:rsidRPr="00BF4B35">
        <w:rPr>
          <w:rFonts w:ascii="Arial" w:hAnsi="Arial" w:cs="Arial"/>
          <w:w w:val="105"/>
        </w:rPr>
        <w:tab/>
        <w:t>_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ab/>
        <w:t>nato</w:t>
      </w:r>
      <w:r w:rsidRPr="00BF4B35">
        <w:rPr>
          <w:rFonts w:ascii="Arial" w:hAnsi="Arial" w:cs="Arial"/>
          <w:w w:val="105"/>
        </w:rPr>
        <w:tab/>
        <w:t>a</w:t>
      </w:r>
      <w:r w:rsidRPr="00BF4B35">
        <w:rPr>
          <w:rFonts w:ascii="Arial" w:hAnsi="Arial" w:cs="Arial"/>
        </w:rPr>
        <w:tab/>
      </w: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ab/>
      </w:r>
      <w:r w:rsidRPr="00BF4B35">
        <w:rPr>
          <w:rFonts w:ascii="Arial" w:hAnsi="Arial" w:cs="Arial"/>
          <w:w w:val="105"/>
        </w:rPr>
        <w:t>il</w:t>
      </w:r>
    </w:p>
    <w:p w14:paraId="39C0D3FA" w14:textId="77777777" w:rsidR="004B7643" w:rsidRPr="00BF4B35" w:rsidRDefault="004B7643" w:rsidP="004B7643">
      <w:pPr>
        <w:pStyle w:val="Corpotesto"/>
        <w:tabs>
          <w:tab w:val="left" w:pos="1860"/>
          <w:tab w:val="left" w:pos="6089"/>
          <w:tab w:val="left" w:pos="8936"/>
        </w:tabs>
        <w:spacing w:before="8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w w:val="105"/>
        </w:rPr>
        <w:t>,C.F.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,</w:t>
      </w:r>
      <w:r>
        <w:rPr>
          <w:rFonts w:ascii="Arial" w:hAnsi="Arial" w:cs="Arial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residente</w:t>
      </w:r>
      <w:r w:rsidRPr="00BF4B35">
        <w:rPr>
          <w:rFonts w:ascii="Arial" w:hAnsi="Arial" w:cs="Arial"/>
          <w:w w:val="105"/>
        </w:rPr>
        <w:tab/>
        <w:t>in</w:t>
      </w:r>
    </w:p>
    <w:p w14:paraId="3590EAB3" w14:textId="77777777" w:rsidR="004B7643" w:rsidRPr="00BF4B35" w:rsidRDefault="004B7643" w:rsidP="004B7643">
      <w:pPr>
        <w:pStyle w:val="Corpotesto"/>
        <w:tabs>
          <w:tab w:val="left" w:pos="2581"/>
          <w:tab w:val="left" w:pos="4054"/>
          <w:tab w:val="left" w:pos="4717"/>
          <w:tab w:val="left" w:pos="9000"/>
          <w:tab w:val="left" w:pos="9144"/>
        </w:tabs>
        <w:spacing w:before="7" w:line="247" w:lineRule="auto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>,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Prov.</w:t>
      </w:r>
      <w:r w:rsidRPr="00BF4B35">
        <w:rPr>
          <w:rFonts w:ascii="Arial" w:hAnsi="Arial" w:cs="Arial"/>
          <w:spacing w:val="1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(</w:t>
      </w:r>
      <w:r w:rsidRPr="00BF4B35">
        <w:rPr>
          <w:rFonts w:ascii="Arial" w:hAnsi="Arial" w:cs="Arial"/>
          <w:spacing w:val="42"/>
          <w:u w:val="single"/>
        </w:rPr>
        <w:t xml:space="preserve"> </w:t>
      </w:r>
      <w:r w:rsidRPr="00BF4B35">
        <w:rPr>
          <w:rFonts w:ascii="Arial" w:hAnsi="Arial" w:cs="Arial"/>
        </w:rPr>
        <w:t>),</w:t>
      </w:r>
      <w:r w:rsidRPr="00BF4B35">
        <w:rPr>
          <w:rFonts w:ascii="Arial" w:hAnsi="Arial" w:cs="Arial"/>
          <w:spacing w:val="43"/>
        </w:rPr>
        <w:t xml:space="preserve"> </w:t>
      </w:r>
      <w:r w:rsidRPr="00BF4B35">
        <w:rPr>
          <w:rFonts w:ascii="Arial" w:hAnsi="Arial" w:cs="Arial"/>
        </w:rPr>
        <w:t>in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qualità</w:t>
      </w:r>
      <w:r w:rsidRPr="00BF4B35">
        <w:rPr>
          <w:rFonts w:ascii="Arial" w:hAnsi="Arial" w:cs="Arial"/>
          <w:spacing w:val="-6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1"/>
        </w:rPr>
        <w:t xml:space="preserve"> </w:t>
      </w:r>
      <w:r w:rsidRPr="00BF4B35">
        <w:rPr>
          <w:rFonts w:ascii="Arial" w:hAnsi="Arial" w:cs="Arial"/>
        </w:rPr>
        <w:t>legale</w:t>
      </w:r>
      <w:r w:rsidRPr="00BF4B35">
        <w:rPr>
          <w:rFonts w:ascii="Arial" w:hAnsi="Arial" w:cs="Arial"/>
          <w:spacing w:val="-3"/>
        </w:rPr>
        <w:t xml:space="preserve"> </w:t>
      </w:r>
      <w:r w:rsidRPr="00BF4B35">
        <w:rPr>
          <w:rFonts w:ascii="Arial" w:hAnsi="Arial" w:cs="Arial"/>
        </w:rPr>
        <w:t>rappresentante</w:t>
      </w:r>
      <w:r w:rsidRPr="00BF4B35">
        <w:rPr>
          <w:rFonts w:ascii="Arial" w:hAnsi="Arial" w:cs="Arial"/>
          <w:spacing w:val="-3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11"/>
        </w:rPr>
        <w:t xml:space="preserve"> </w:t>
      </w: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 xml:space="preserve"> </w:t>
      </w:r>
      <w:r w:rsidRPr="00BF4B35">
        <w:rPr>
          <w:rFonts w:ascii="Arial" w:hAnsi="Arial" w:cs="Arial"/>
          <w:w w:val="105"/>
        </w:rPr>
        <w:t>con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sede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legale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in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,</w:t>
      </w:r>
      <w:r w:rsidRPr="00BF4B35">
        <w:rPr>
          <w:rFonts w:ascii="Arial" w:hAnsi="Arial" w:cs="Arial"/>
          <w:spacing w:val="-5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Prov.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(__),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C.F./P.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IVA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n.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e</w:t>
      </w:r>
      <w:r w:rsidRPr="00BF4B35">
        <w:rPr>
          <w:rFonts w:ascii="Arial" w:hAnsi="Arial" w:cs="Arial"/>
          <w:spacing w:val="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titolare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della</w:t>
      </w:r>
      <w:r w:rsidRPr="00BF4B35">
        <w:rPr>
          <w:rFonts w:ascii="Arial" w:hAnsi="Arial" w:cs="Arial"/>
          <w:spacing w:val="-1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domanda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7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pagamento</w:t>
      </w:r>
      <w:r w:rsidRPr="00BF4B35">
        <w:rPr>
          <w:rFonts w:ascii="Arial" w:hAnsi="Arial" w:cs="Arial"/>
          <w:spacing w:val="3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n.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_</w:t>
      </w:r>
      <w:r w:rsidRPr="00BF4B35">
        <w:rPr>
          <w:rFonts w:ascii="Arial" w:hAnsi="Arial" w:cs="Arial"/>
          <w:w w:val="105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u w:val="single"/>
        </w:rPr>
        <w:tab/>
      </w:r>
    </w:p>
    <w:p w14:paraId="13889671" w14:textId="77777777" w:rsidR="004B7643" w:rsidRPr="00BF4B35" w:rsidRDefault="004B7643" w:rsidP="004B7643">
      <w:pPr>
        <w:pStyle w:val="Corpotesto"/>
        <w:spacing w:before="4"/>
        <w:rPr>
          <w:rFonts w:ascii="Arial" w:hAnsi="Arial" w:cs="Arial"/>
          <w:sz w:val="12"/>
        </w:rPr>
      </w:pPr>
    </w:p>
    <w:p w14:paraId="7A00367A" w14:textId="77777777" w:rsidR="004B7643" w:rsidRPr="00BF4B35" w:rsidRDefault="004B7643" w:rsidP="004B7643">
      <w:pPr>
        <w:pStyle w:val="Titolo1"/>
        <w:spacing w:before="98"/>
        <w:ind w:right="1845"/>
        <w:jc w:val="center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CONSAPEVOLE</w:t>
      </w:r>
    </w:p>
    <w:p w14:paraId="7536E6D2" w14:textId="77777777" w:rsidR="004B7643" w:rsidRPr="00BF4B35" w:rsidRDefault="004B7643" w:rsidP="004B7643">
      <w:pPr>
        <w:pStyle w:val="Corpotesto"/>
        <w:spacing w:before="6"/>
        <w:jc w:val="center"/>
        <w:rPr>
          <w:rFonts w:ascii="Arial" w:hAnsi="Arial" w:cs="Arial"/>
          <w:b/>
          <w:sz w:val="21"/>
        </w:rPr>
      </w:pPr>
    </w:p>
    <w:p w14:paraId="5641F3E8" w14:textId="77777777" w:rsidR="004B7643" w:rsidRPr="00BF4B35" w:rsidRDefault="004B7643" w:rsidP="004B7643">
      <w:pPr>
        <w:pStyle w:val="Paragrafoelenco"/>
        <w:numPr>
          <w:ilvl w:val="0"/>
          <w:numId w:val="34"/>
        </w:numPr>
        <w:tabs>
          <w:tab w:val="left" w:pos="235"/>
        </w:tabs>
        <w:spacing w:line="247" w:lineRule="auto"/>
        <w:ind w:right="157" w:firstLine="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che gli aiuti concessi dal PSR 2014-2020 sono cumulabili con le sovvenzioni a carattere fiscale aventi</w:t>
      </w:r>
      <w:r>
        <w:rPr>
          <w:rFonts w:ascii="Arial" w:hAnsi="Arial" w:cs="Arial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>
        <w:rPr>
          <w:rFonts w:ascii="Arial" w:hAnsi="Arial" w:cs="Arial"/>
          <w:w w:val="105"/>
          <w:sz w:val="20"/>
        </w:rPr>
        <w:t xml:space="preserve">d </w:t>
      </w:r>
      <w:r w:rsidRPr="00BF4B35">
        <w:rPr>
          <w:rFonts w:ascii="Arial" w:hAnsi="Arial" w:cs="Arial"/>
          <w:w w:val="105"/>
          <w:sz w:val="20"/>
        </w:rPr>
        <w:t>oggetto i medesimi costi agevolabili in base al PSR nel limite delle specifiche aliquote massime di aiuto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previste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dalle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varie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Misure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del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PSR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riportate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nell’Allegato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Reg.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UE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comunque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limite</w:t>
      </w:r>
      <w:r>
        <w:rPr>
          <w:rFonts w:ascii="Arial" w:hAnsi="Arial" w:cs="Arial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costo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totale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dell’investimento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oggetto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dell’agevolazione;</w:t>
      </w:r>
    </w:p>
    <w:p w14:paraId="3B370198" w14:textId="77777777" w:rsidR="004B7643" w:rsidRPr="00BF4B35" w:rsidRDefault="004B7643" w:rsidP="004B7643">
      <w:pPr>
        <w:pStyle w:val="Corpotesto"/>
        <w:spacing w:before="11"/>
        <w:jc w:val="both"/>
        <w:rPr>
          <w:rFonts w:ascii="Arial" w:hAnsi="Arial" w:cs="Arial"/>
        </w:rPr>
      </w:pPr>
    </w:p>
    <w:p w14:paraId="4844F6CA" w14:textId="77777777" w:rsidR="004B7643" w:rsidRPr="00BF4B35" w:rsidRDefault="004B7643" w:rsidP="004B7643">
      <w:pPr>
        <w:pStyle w:val="Paragrafoelenco"/>
        <w:numPr>
          <w:ilvl w:val="0"/>
          <w:numId w:val="34"/>
        </w:numPr>
        <w:tabs>
          <w:tab w:val="left" w:pos="224"/>
        </w:tabs>
        <w:spacing w:line="247" w:lineRule="auto"/>
        <w:ind w:right="159" w:firstLine="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delle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sanzioni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penali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civili,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caso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dichiarazioni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mendaci,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formazione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atti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falsi,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richiamate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dall’art.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76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D.P.R.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n. 445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 28/12/2000,</w:t>
      </w:r>
    </w:p>
    <w:p w14:paraId="18BC83AB" w14:textId="77777777" w:rsidR="004B7643" w:rsidRPr="00BF4B35" w:rsidRDefault="004B7643" w:rsidP="004B7643">
      <w:pPr>
        <w:pStyle w:val="Corpotesto"/>
        <w:spacing w:before="4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spacing w:val="-1"/>
          <w:w w:val="105"/>
        </w:rPr>
        <w:t>sotto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la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propria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responsabilità,</w:t>
      </w:r>
    </w:p>
    <w:p w14:paraId="1313FA43" w14:textId="77777777" w:rsidR="004B7643" w:rsidRPr="00BF4B35" w:rsidRDefault="004B7643" w:rsidP="004B7643">
      <w:pPr>
        <w:pStyle w:val="Titolo1"/>
        <w:spacing w:before="5"/>
        <w:ind w:right="1171"/>
        <w:jc w:val="center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DICHIARA</w:t>
      </w:r>
    </w:p>
    <w:p w14:paraId="0074863B" w14:textId="77777777" w:rsidR="004B7643" w:rsidRPr="00BF4B35" w:rsidRDefault="004B7643" w:rsidP="004B7643">
      <w:pPr>
        <w:spacing w:before="10"/>
        <w:ind w:left="1793" w:right="1172"/>
        <w:jc w:val="center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(</w:t>
      </w:r>
      <w:r w:rsidRPr="00BF4B35">
        <w:rPr>
          <w:rFonts w:ascii="Arial" w:hAnsi="Arial" w:cs="Arial"/>
          <w:i/>
          <w:w w:val="105"/>
          <w:sz w:val="20"/>
        </w:rPr>
        <w:t>barrare</w:t>
      </w:r>
      <w:r w:rsidRPr="00BF4B35">
        <w:rPr>
          <w:rFonts w:ascii="Arial" w:hAnsi="Arial" w:cs="Arial"/>
          <w:i/>
          <w:spacing w:val="-13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la</w:t>
      </w:r>
      <w:r w:rsidRPr="00BF4B35">
        <w:rPr>
          <w:rFonts w:ascii="Arial" w:hAnsi="Arial" w:cs="Arial"/>
          <w:i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casella</w:t>
      </w:r>
      <w:r w:rsidRPr="00BF4B35">
        <w:rPr>
          <w:rFonts w:ascii="Arial" w:hAnsi="Arial" w:cs="Arial"/>
          <w:i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corrispondente</w:t>
      </w:r>
      <w:r w:rsidRPr="00BF4B35">
        <w:rPr>
          <w:rFonts w:ascii="Arial" w:hAnsi="Arial" w:cs="Arial"/>
          <w:i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al</w:t>
      </w:r>
      <w:r w:rsidRPr="00BF4B35">
        <w:rPr>
          <w:rFonts w:ascii="Arial" w:hAnsi="Arial" w:cs="Arial"/>
          <w:i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caso</w:t>
      </w:r>
      <w:r w:rsidRPr="00BF4B35">
        <w:rPr>
          <w:rFonts w:ascii="Arial" w:hAnsi="Arial" w:cs="Arial"/>
          <w:i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concreto</w:t>
      </w:r>
      <w:r w:rsidRPr="00BF4B35">
        <w:rPr>
          <w:rFonts w:ascii="Arial" w:hAnsi="Arial" w:cs="Arial"/>
          <w:w w:val="105"/>
          <w:sz w:val="20"/>
        </w:rPr>
        <w:t>)</w:t>
      </w:r>
    </w:p>
    <w:p w14:paraId="114E2728" w14:textId="77777777" w:rsidR="004B7643" w:rsidRPr="00BF4B35" w:rsidRDefault="004B7643" w:rsidP="004B7643">
      <w:pPr>
        <w:pStyle w:val="Corpotesto"/>
        <w:spacing w:before="3"/>
        <w:rPr>
          <w:rFonts w:ascii="Arial" w:hAnsi="Arial" w:cs="Arial"/>
          <w:sz w:val="21"/>
        </w:rPr>
      </w:pPr>
    </w:p>
    <w:p w14:paraId="7E40D2F7" w14:textId="77777777" w:rsidR="004B7643" w:rsidRPr="00BF4B35" w:rsidRDefault="004B7643" w:rsidP="004B7643">
      <w:pPr>
        <w:pStyle w:val="Paragrafoelenco"/>
        <w:numPr>
          <w:ilvl w:val="0"/>
          <w:numId w:val="33"/>
        </w:numPr>
        <w:tabs>
          <w:tab w:val="left" w:pos="779"/>
        </w:tabs>
        <w:spacing w:before="1" w:line="264" w:lineRule="auto"/>
        <w:ind w:right="159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non aver usufruito, nel corso del periodo 2014 - 2021, di agevolazioni fiscali riconosciute in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relazione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ai titoli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spesa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allegati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alla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domanda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pagamento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PSR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citata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nelle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premesse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essere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consapevole, che una volta ottenuto il contributo da parte di AGEA, non potrà più avvalersi del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beneficio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previsto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credito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altra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agevolazione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fiscale,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caso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cui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gli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stessi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sia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stato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raggiunto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il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massimale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previsto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dall’allegato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Regolamento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1305/2013;</w:t>
      </w:r>
    </w:p>
    <w:p w14:paraId="17EA443B" w14:textId="77777777" w:rsidR="004B7643" w:rsidRPr="00BF4B35" w:rsidRDefault="004B7643" w:rsidP="004B7643">
      <w:pPr>
        <w:pStyle w:val="Corpotesto"/>
        <w:spacing w:before="9"/>
        <w:jc w:val="both"/>
        <w:rPr>
          <w:rFonts w:ascii="Arial" w:hAnsi="Arial" w:cs="Arial"/>
        </w:rPr>
      </w:pPr>
    </w:p>
    <w:p w14:paraId="11485C49" w14:textId="77777777" w:rsidR="004B7643" w:rsidRPr="00C61CC5" w:rsidRDefault="004B7643" w:rsidP="004B7643">
      <w:pPr>
        <w:pStyle w:val="Paragrafoelenco"/>
        <w:numPr>
          <w:ilvl w:val="0"/>
          <w:numId w:val="33"/>
        </w:numPr>
        <w:tabs>
          <w:tab w:val="left" w:pos="779"/>
          <w:tab w:val="left" w:pos="2186"/>
          <w:tab w:val="left" w:pos="3098"/>
          <w:tab w:val="left" w:pos="5420"/>
          <w:tab w:val="left" w:pos="5640"/>
          <w:tab w:val="left" w:pos="6620"/>
          <w:tab w:val="left" w:pos="9145"/>
        </w:tabs>
        <w:spacing w:before="10"/>
        <w:jc w:val="both"/>
        <w:rPr>
          <w:rFonts w:ascii="Arial" w:hAnsi="Arial" w:cs="Arial"/>
        </w:rPr>
      </w:pPr>
      <w:r w:rsidRPr="00C61CC5">
        <w:rPr>
          <w:rFonts w:ascii="Arial" w:hAnsi="Arial" w:cs="Arial"/>
          <w:w w:val="105"/>
          <w:sz w:val="20"/>
        </w:rPr>
        <w:t>di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aver</w:t>
      </w:r>
      <w:r w:rsidRPr="00C61CC5">
        <w:rPr>
          <w:rFonts w:ascii="Arial" w:hAnsi="Arial" w:cs="Arial"/>
          <w:spacing w:val="-5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usufruito</w:t>
      </w:r>
      <w:r w:rsidRPr="00C61CC5">
        <w:rPr>
          <w:rFonts w:ascii="Arial" w:hAnsi="Arial" w:cs="Arial"/>
          <w:spacing w:val="-3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nel</w:t>
      </w:r>
      <w:r w:rsidRPr="00C61CC5">
        <w:rPr>
          <w:rFonts w:ascii="Arial" w:hAnsi="Arial" w:cs="Arial"/>
          <w:spacing w:val="-8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corso</w:t>
      </w:r>
      <w:r w:rsidRPr="00C61CC5">
        <w:rPr>
          <w:rFonts w:ascii="Arial" w:hAnsi="Arial" w:cs="Arial"/>
          <w:spacing w:val="-10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del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2014</w:t>
      </w:r>
      <w:r w:rsidRPr="00C61CC5">
        <w:rPr>
          <w:rFonts w:ascii="Arial" w:hAnsi="Arial" w:cs="Arial"/>
          <w:spacing w:val="-4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-</w:t>
      </w:r>
      <w:r w:rsidRPr="00C61CC5">
        <w:rPr>
          <w:rFonts w:ascii="Arial" w:hAnsi="Arial" w:cs="Arial"/>
          <w:spacing w:val="-8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2021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del</w:t>
      </w:r>
      <w:r w:rsidRPr="00C61CC5">
        <w:rPr>
          <w:rFonts w:ascii="Arial" w:hAnsi="Arial" w:cs="Arial"/>
          <w:spacing w:val="-7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credito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d’imposta/detrazione</w:t>
      </w:r>
      <w:r w:rsidRPr="00BF4B35">
        <w:rPr>
          <w:rStyle w:val="Rimandonotaapidipagina"/>
          <w:rFonts w:ascii="Arial" w:hAnsi="Arial" w:cs="Arial"/>
          <w:w w:val="105"/>
        </w:rPr>
        <w:footnoteReference w:id="1"/>
      </w:r>
      <w:r w:rsidRPr="00C61CC5">
        <w:rPr>
          <w:rFonts w:ascii="Arial" w:hAnsi="Arial" w:cs="Arial"/>
          <w:w w:val="105"/>
        </w:rPr>
        <w:t xml:space="preserve">      previsto/a</w:t>
      </w:r>
      <w:r w:rsidRPr="00C61CC5">
        <w:rPr>
          <w:rFonts w:ascii="Arial" w:hAnsi="Arial" w:cs="Arial"/>
          <w:w w:val="105"/>
        </w:rPr>
        <w:tab/>
        <w:t>dall’art.</w:t>
      </w:r>
      <w:r w:rsidRPr="00C61CC5">
        <w:rPr>
          <w:rFonts w:ascii="Arial" w:hAnsi="Arial" w:cs="Arial"/>
          <w:w w:val="105"/>
        </w:rPr>
        <w:tab/>
      </w:r>
      <w:r w:rsidRPr="00C61CC5">
        <w:rPr>
          <w:rFonts w:ascii="Arial" w:hAnsi="Arial" w:cs="Arial"/>
          <w:w w:val="105"/>
          <w:u w:val="single"/>
        </w:rPr>
        <w:tab/>
      </w:r>
      <w:r w:rsidRPr="00C61CC5">
        <w:rPr>
          <w:rFonts w:ascii="Arial" w:hAnsi="Arial" w:cs="Arial"/>
          <w:w w:val="105"/>
        </w:rPr>
        <w:tab/>
        <w:t>del/della</w:t>
      </w:r>
      <w:r w:rsidRPr="00C61CC5">
        <w:rPr>
          <w:rFonts w:ascii="Arial" w:hAnsi="Arial" w:cs="Arial"/>
        </w:rPr>
        <w:tab/>
      </w:r>
      <w:r w:rsidRPr="00C61CC5">
        <w:rPr>
          <w:rFonts w:ascii="Arial" w:hAnsi="Arial" w:cs="Arial"/>
          <w:w w:val="103"/>
          <w:u w:val="single"/>
        </w:rPr>
        <w:t xml:space="preserve"> </w:t>
      </w:r>
      <w:r w:rsidRPr="00C61CC5">
        <w:rPr>
          <w:rFonts w:ascii="Arial" w:hAnsi="Arial" w:cs="Arial"/>
          <w:u w:val="single"/>
        </w:rPr>
        <w:tab/>
      </w:r>
    </w:p>
    <w:p w14:paraId="20090F9F" w14:textId="77777777" w:rsidR="004B7643" w:rsidRDefault="004B7643" w:rsidP="004B7643">
      <w:pPr>
        <w:pStyle w:val="Corpotesto"/>
        <w:spacing w:before="26" w:line="513" w:lineRule="auto"/>
        <w:ind w:left="778" w:right="-1"/>
        <w:rPr>
          <w:rFonts w:ascii="Arial" w:hAnsi="Arial" w:cs="Arial"/>
          <w:w w:val="105"/>
        </w:rPr>
      </w:pPr>
      <w:r w:rsidRPr="00BF4B35">
        <w:rPr>
          <w:rFonts w:ascii="Arial" w:hAnsi="Arial" w:cs="Arial"/>
          <w:w w:val="105"/>
        </w:rPr>
        <w:lastRenderedPageBreak/>
        <w:t>relativamente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ai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titoli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spesa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allegati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alla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domanda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pagamento</w:t>
      </w:r>
      <w:r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PSR.</w:t>
      </w:r>
    </w:p>
    <w:p w14:paraId="16A91BF5" w14:textId="77777777" w:rsidR="004B7643" w:rsidRPr="00BF4B35" w:rsidRDefault="004B7643" w:rsidP="004B7643">
      <w:pPr>
        <w:pStyle w:val="Corpotesto"/>
        <w:spacing w:before="26" w:line="513" w:lineRule="auto"/>
        <w:ind w:left="778" w:right="-1"/>
        <w:rPr>
          <w:rFonts w:ascii="Arial" w:hAnsi="Arial" w:cs="Arial"/>
        </w:rPr>
      </w:pPr>
      <w:r w:rsidRPr="00BF4B35">
        <w:rPr>
          <w:rFonts w:ascii="Arial" w:hAnsi="Arial" w:cs="Arial"/>
          <w:spacing w:val="-4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tal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fine,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dichiara:</w:t>
      </w:r>
    </w:p>
    <w:p w14:paraId="70A24DA2" w14:textId="77777777" w:rsidR="004B7643" w:rsidRPr="00BF4B35" w:rsidRDefault="004B7643" w:rsidP="004B7643">
      <w:pPr>
        <w:pStyle w:val="Paragrafoelenco"/>
        <w:numPr>
          <w:ilvl w:val="2"/>
          <w:numId w:val="36"/>
        </w:numPr>
        <w:tabs>
          <w:tab w:val="left" w:pos="1456"/>
          <w:tab w:val="left" w:pos="1830"/>
          <w:tab w:val="left" w:pos="2397"/>
          <w:tab w:val="left" w:pos="3528"/>
          <w:tab w:val="left" w:pos="5209"/>
          <w:tab w:val="left" w:pos="6072"/>
          <w:tab w:val="left" w:pos="6934"/>
          <w:tab w:val="left" w:pos="8221"/>
        </w:tabs>
        <w:spacing w:before="82"/>
        <w:ind w:hanging="34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w w:val="105"/>
          <w:sz w:val="20"/>
        </w:rPr>
        <w:tab/>
        <w:t>aver</w:t>
      </w:r>
      <w:r w:rsidRPr="00BF4B35">
        <w:rPr>
          <w:rFonts w:ascii="Arial" w:hAnsi="Arial" w:cs="Arial"/>
          <w:w w:val="105"/>
          <w:sz w:val="20"/>
        </w:rPr>
        <w:tab/>
        <w:t>beneficiato</w:t>
      </w:r>
      <w:r w:rsidRPr="00BF4B35">
        <w:rPr>
          <w:rFonts w:ascii="Arial" w:hAnsi="Arial" w:cs="Arial"/>
          <w:w w:val="105"/>
          <w:sz w:val="20"/>
        </w:rPr>
        <w:tab/>
        <w:t>dell’agevolazione</w:t>
      </w:r>
      <w:r w:rsidRPr="00BF4B35">
        <w:rPr>
          <w:rFonts w:ascii="Arial" w:hAnsi="Arial" w:cs="Arial"/>
          <w:w w:val="105"/>
          <w:sz w:val="20"/>
        </w:rPr>
        <w:tab/>
        <w:t>prevista</w:t>
      </w:r>
      <w:r w:rsidRPr="00BF4B35">
        <w:rPr>
          <w:rFonts w:ascii="Arial" w:hAnsi="Arial" w:cs="Arial"/>
          <w:w w:val="105"/>
          <w:sz w:val="20"/>
        </w:rPr>
        <w:tab/>
        <w:t>dall’art.</w:t>
      </w:r>
      <w:r w:rsidRPr="00BF4B35">
        <w:rPr>
          <w:rFonts w:ascii="Arial" w:hAnsi="Arial" w:cs="Arial"/>
          <w:sz w:val="20"/>
        </w:rPr>
        <w:tab/>
      </w:r>
      <w:r w:rsidRPr="00BF4B35">
        <w:rPr>
          <w:rFonts w:ascii="Arial" w:hAnsi="Arial" w:cs="Arial"/>
          <w:w w:val="103"/>
          <w:sz w:val="20"/>
          <w:u w:val="single"/>
        </w:rPr>
        <w:t xml:space="preserve"> </w:t>
      </w:r>
      <w:r w:rsidRPr="00BF4B35">
        <w:rPr>
          <w:rFonts w:ascii="Arial" w:hAnsi="Arial" w:cs="Arial"/>
          <w:sz w:val="20"/>
          <w:u w:val="single"/>
        </w:rPr>
        <w:tab/>
      </w:r>
      <w:r w:rsidRPr="00BF4B35">
        <w:rPr>
          <w:rFonts w:ascii="Arial" w:hAnsi="Arial" w:cs="Arial"/>
          <w:sz w:val="20"/>
        </w:rPr>
        <w:t xml:space="preserve">  </w:t>
      </w:r>
      <w:r w:rsidRPr="00BF4B35">
        <w:rPr>
          <w:rFonts w:ascii="Arial" w:hAnsi="Arial" w:cs="Arial"/>
          <w:spacing w:val="13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del/della</w:t>
      </w:r>
    </w:p>
    <w:p w14:paraId="1D893292" w14:textId="77777777" w:rsidR="004B7643" w:rsidRPr="00BF4B35" w:rsidRDefault="004B7643" w:rsidP="004B7643">
      <w:pPr>
        <w:pStyle w:val="Corpotesto"/>
        <w:tabs>
          <w:tab w:val="left" w:pos="2905"/>
          <w:tab w:val="left" w:pos="4987"/>
          <w:tab w:val="left" w:pos="8732"/>
        </w:tabs>
        <w:spacing w:before="10" w:line="268" w:lineRule="auto"/>
        <w:ind w:left="1455" w:right="159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>_,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in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misura</w:t>
      </w:r>
      <w:r w:rsidRPr="00BF4B35">
        <w:rPr>
          <w:rFonts w:ascii="Arial" w:hAnsi="Arial" w:cs="Arial"/>
          <w:spacing w:val="1"/>
        </w:rPr>
        <w:t xml:space="preserve"> </w:t>
      </w:r>
      <w:r w:rsidRPr="00BF4B35">
        <w:rPr>
          <w:rFonts w:ascii="Arial" w:hAnsi="Arial" w:cs="Arial"/>
        </w:rPr>
        <w:t>pari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al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spacing w:val="-1"/>
          <w:w w:val="105"/>
        </w:rPr>
        <w:t>%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e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per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un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importo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calcolato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spacing w:val="-3"/>
          <w:w w:val="105"/>
        </w:rPr>
        <w:t>euro</w:t>
      </w:r>
      <w:r w:rsidRPr="00BF4B35">
        <w:rPr>
          <w:rFonts w:ascii="Arial" w:hAnsi="Arial" w:cs="Arial"/>
          <w:spacing w:val="-5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(Allegare</w:t>
      </w:r>
      <w:r w:rsidRPr="00BF4B35">
        <w:rPr>
          <w:rFonts w:ascii="Arial" w:hAnsi="Arial" w:cs="Arial"/>
          <w:spacing w:val="-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documentazione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richiesta</w:t>
      </w:r>
      <w:r w:rsidRPr="00BF4B35">
        <w:rPr>
          <w:rFonts w:ascii="Arial" w:hAnsi="Arial" w:cs="Arial"/>
          <w:spacing w:val="-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in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nota)</w:t>
      </w:r>
      <w:r>
        <w:rPr>
          <w:rStyle w:val="Rimandonotaapidipagina"/>
          <w:rFonts w:ascii="Arial" w:hAnsi="Arial" w:cs="Arial"/>
          <w:w w:val="105"/>
        </w:rPr>
        <w:footnoteReference w:id="2"/>
      </w:r>
      <w:r w:rsidRPr="00BF4B35">
        <w:rPr>
          <w:rFonts w:ascii="Arial" w:hAnsi="Arial" w:cs="Arial"/>
          <w:w w:val="105"/>
        </w:rPr>
        <w:t>;</w:t>
      </w:r>
    </w:p>
    <w:p w14:paraId="3365C21D" w14:textId="77777777" w:rsidR="004B7643" w:rsidRPr="00BF4B35" w:rsidRDefault="004B7643" w:rsidP="004B7643">
      <w:pPr>
        <w:pStyle w:val="Paragrafoelenco"/>
        <w:numPr>
          <w:ilvl w:val="2"/>
          <w:numId w:val="36"/>
        </w:numPr>
        <w:tabs>
          <w:tab w:val="left" w:pos="1456"/>
          <w:tab w:val="left" w:pos="6737"/>
          <w:tab w:val="left" w:pos="7256"/>
          <w:tab w:val="left" w:pos="8854"/>
        </w:tabs>
        <w:spacing w:line="247" w:lineRule="auto"/>
        <w:ind w:right="157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aver già</w:t>
      </w:r>
      <w:r w:rsidRPr="00BF4B35">
        <w:rPr>
          <w:rFonts w:ascii="Arial" w:hAnsi="Arial" w:cs="Arial"/>
          <w:spacing w:val="2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utilizzato</w:t>
      </w:r>
      <w:r w:rsidRPr="00BF4B35">
        <w:rPr>
          <w:rFonts w:ascii="Arial" w:hAnsi="Arial" w:cs="Arial"/>
          <w:spacing w:val="2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il</w:t>
      </w:r>
      <w:r w:rsidRPr="00BF4B35">
        <w:rPr>
          <w:rFonts w:ascii="Arial" w:hAnsi="Arial" w:cs="Arial"/>
          <w:spacing w:val="2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credito</w:t>
      </w:r>
      <w:r w:rsidRPr="00BF4B35">
        <w:rPr>
          <w:rFonts w:ascii="Arial" w:hAnsi="Arial" w:cs="Arial"/>
          <w:spacing w:val="1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spacing w:val="24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ex</w:t>
      </w:r>
      <w:r w:rsidRPr="00BF4B35">
        <w:rPr>
          <w:rFonts w:ascii="Arial" w:hAnsi="Arial" w:cs="Arial"/>
          <w:i/>
          <w:spacing w:val="2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art.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 xml:space="preserve">della </w:t>
      </w:r>
      <w:r w:rsidRPr="00BF4B35">
        <w:rPr>
          <w:rFonts w:ascii="Arial" w:hAnsi="Arial" w:cs="Arial"/>
          <w:spacing w:val="2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spacing w:val="-4"/>
          <w:w w:val="105"/>
          <w:sz w:val="20"/>
        </w:rPr>
        <w:t>in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compensazione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orizzontale,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_euro;</w:t>
      </w:r>
    </w:p>
    <w:p w14:paraId="61D4996A" w14:textId="77777777" w:rsidR="004B7643" w:rsidRPr="00BF4B35" w:rsidRDefault="004B7643" w:rsidP="004B7643">
      <w:pPr>
        <w:pStyle w:val="Paragrafoelenco"/>
        <w:numPr>
          <w:ilvl w:val="2"/>
          <w:numId w:val="36"/>
        </w:numPr>
        <w:tabs>
          <w:tab w:val="left" w:pos="1456"/>
          <w:tab w:val="left" w:pos="6542"/>
          <w:tab w:val="left" w:pos="8374"/>
        </w:tabs>
        <w:spacing w:before="19"/>
        <w:ind w:hanging="34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aver</w:t>
      </w:r>
      <w:r w:rsidRPr="00BF4B35">
        <w:rPr>
          <w:rFonts w:ascii="Arial" w:hAnsi="Arial" w:cs="Arial"/>
          <w:spacing w:val="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già</w:t>
      </w:r>
      <w:r w:rsidRPr="00BF4B35">
        <w:rPr>
          <w:rFonts w:ascii="Arial" w:hAnsi="Arial" w:cs="Arial"/>
          <w:spacing w:val="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beneficiato</w:t>
      </w:r>
      <w:r w:rsidRPr="00BF4B35">
        <w:rPr>
          <w:rFonts w:ascii="Arial" w:hAnsi="Arial" w:cs="Arial"/>
          <w:spacing w:val="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della</w:t>
      </w:r>
      <w:r w:rsidRPr="00BF4B35">
        <w:rPr>
          <w:rFonts w:ascii="Arial" w:hAnsi="Arial" w:cs="Arial"/>
          <w:spacing w:val="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detrazione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spacing w:val="13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ex</w:t>
      </w:r>
      <w:r w:rsidRPr="00BF4B35">
        <w:rPr>
          <w:rFonts w:ascii="Arial" w:hAnsi="Arial" w:cs="Arial"/>
          <w:i/>
          <w:spacing w:val="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art.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del/della</w:t>
      </w:r>
    </w:p>
    <w:p w14:paraId="340E7144" w14:textId="77777777" w:rsidR="004B7643" w:rsidRPr="00BF4B35" w:rsidRDefault="004B7643" w:rsidP="004B7643">
      <w:pPr>
        <w:pStyle w:val="Corpotesto"/>
        <w:tabs>
          <w:tab w:val="left" w:pos="2435"/>
        </w:tabs>
        <w:spacing w:before="12"/>
        <w:ind w:left="1455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w w:val="105"/>
        </w:rPr>
        <w:t>nel</w:t>
      </w:r>
      <w:r>
        <w:rPr>
          <w:rStyle w:val="Rimandonotaapidipagina"/>
          <w:rFonts w:ascii="Arial" w:hAnsi="Arial" w:cs="Arial"/>
          <w:w w:val="105"/>
        </w:rPr>
        <w:footnoteReference w:id="3"/>
      </w:r>
      <w:r w:rsidRPr="00BF4B35">
        <w:rPr>
          <w:rFonts w:ascii="Arial" w:hAnsi="Arial" w:cs="Arial"/>
          <w:w w:val="105"/>
        </w:rPr>
        <w:t>:</w:t>
      </w:r>
    </w:p>
    <w:p w14:paraId="291C1DEA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before="27"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36B4562D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before="1"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3F5AD0B8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1A05EA8E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7003F68A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9"/>
        </w:tabs>
        <w:spacing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63160BBC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5FCD1206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59394B24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euro.</w:t>
      </w:r>
    </w:p>
    <w:p w14:paraId="0604918D" w14:textId="77777777" w:rsidR="004B7643" w:rsidRPr="00BF4B35" w:rsidRDefault="004B7643" w:rsidP="004B7643">
      <w:pPr>
        <w:pStyle w:val="Corpotesto"/>
        <w:spacing w:before="11"/>
        <w:rPr>
          <w:rFonts w:ascii="Arial" w:hAnsi="Arial" w:cs="Arial"/>
          <w:sz w:val="21"/>
        </w:rPr>
      </w:pPr>
    </w:p>
    <w:p w14:paraId="78509028" w14:textId="77777777" w:rsidR="004B7643" w:rsidRPr="00BF4B35" w:rsidRDefault="004B7643" w:rsidP="004B7643">
      <w:pPr>
        <w:pStyle w:val="Paragrafoelenco"/>
        <w:numPr>
          <w:ilvl w:val="0"/>
          <w:numId w:val="35"/>
        </w:numPr>
        <w:tabs>
          <w:tab w:val="left" w:pos="779"/>
        </w:tabs>
        <w:spacing w:line="268" w:lineRule="auto"/>
        <w:ind w:right="158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sz w:val="20"/>
        </w:rPr>
        <w:t>di essere consapevole che AGEA procederà alla liquidazione del contributo PSR per la quota restante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fino al raggiungimento del massimale previsto dall’allegato II del Reg. (UE) n. 1305/2013 e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comunque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limite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costo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complessivo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dell’investimento;</w:t>
      </w:r>
    </w:p>
    <w:p w14:paraId="45B748BD" w14:textId="77777777" w:rsidR="004B7643" w:rsidRPr="00BF4B35" w:rsidRDefault="004B7643" w:rsidP="004B7643">
      <w:pPr>
        <w:pStyle w:val="Corpotesto"/>
        <w:spacing w:before="10"/>
        <w:jc w:val="both"/>
        <w:rPr>
          <w:rFonts w:ascii="Arial" w:hAnsi="Arial" w:cs="Arial"/>
          <w:sz w:val="21"/>
        </w:rPr>
      </w:pPr>
    </w:p>
    <w:p w14:paraId="236E5E64" w14:textId="77777777" w:rsidR="004B7643" w:rsidRPr="00BF4B35" w:rsidRDefault="004B7643" w:rsidP="004B7643">
      <w:pPr>
        <w:pStyle w:val="Paragrafoelenco"/>
        <w:numPr>
          <w:ilvl w:val="0"/>
          <w:numId w:val="35"/>
        </w:numPr>
        <w:tabs>
          <w:tab w:val="left" w:pos="779"/>
        </w:tabs>
        <w:spacing w:before="1" w:line="268" w:lineRule="auto"/>
        <w:ind w:right="159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essere altresì consapevole che per tale spesa non potrà più avvalersi del beneficio previsto dal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credito d’imposta o altra agevolazione fiscale nel caso in cui la stessa raggiunga il massimale previsto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dall’allegato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 Regolamento UE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1305/2013.</w:t>
      </w:r>
    </w:p>
    <w:p w14:paraId="5C27F319" w14:textId="77777777" w:rsidR="004B7643" w:rsidRPr="00BF4B35" w:rsidRDefault="004B7643" w:rsidP="004B7643">
      <w:pPr>
        <w:pStyle w:val="Corpotesto"/>
        <w:spacing w:before="146"/>
        <w:ind w:left="101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Il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sottoscritto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dichiara,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altresì:</w:t>
      </w:r>
    </w:p>
    <w:p w14:paraId="03A5FEF2" w14:textId="77777777" w:rsidR="004B7643" w:rsidRPr="00BF4B35" w:rsidRDefault="004B7643" w:rsidP="004B7643">
      <w:pPr>
        <w:pStyle w:val="Corpotesto"/>
        <w:spacing w:before="6"/>
        <w:rPr>
          <w:rFonts w:ascii="Arial" w:hAnsi="Arial" w:cs="Arial"/>
          <w:sz w:val="21"/>
        </w:rPr>
      </w:pPr>
    </w:p>
    <w:p w14:paraId="12323CDE" w14:textId="77777777" w:rsidR="004B7643" w:rsidRPr="003E35B0" w:rsidRDefault="004B7643" w:rsidP="004B7643">
      <w:pPr>
        <w:pStyle w:val="Paragrafoelenco"/>
        <w:numPr>
          <w:ilvl w:val="0"/>
          <w:numId w:val="35"/>
        </w:numPr>
        <w:tabs>
          <w:tab w:val="left" w:pos="779"/>
        </w:tabs>
        <w:spacing w:line="268" w:lineRule="auto"/>
        <w:ind w:right="-1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lastRenderedPageBreak/>
        <w:t>di essere a conoscenza che, ai sensi dell’art. 75 del D.P.R. n. 445/2000, il dichiarante decade dai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benefici eventualmente conseguenti al provvedimento emanato,</w:t>
      </w:r>
      <w:r w:rsidRPr="00BF4B35">
        <w:rPr>
          <w:rFonts w:ascii="Arial" w:hAnsi="Arial" w:cs="Arial"/>
          <w:spacing w:val="50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qualora l’Amministrazione, a seguito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controllo,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riscontri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la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non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veridicità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contenuto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della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presente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dichiarazione;</w:t>
      </w:r>
    </w:p>
    <w:p w14:paraId="2C55D7E8" w14:textId="77777777" w:rsidR="004B7643" w:rsidRPr="003E35B0" w:rsidRDefault="004B7643" w:rsidP="004B7643">
      <w:pPr>
        <w:pStyle w:val="Paragrafoelenco"/>
        <w:numPr>
          <w:ilvl w:val="0"/>
          <w:numId w:val="35"/>
        </w:numPr>
        <w:tabs>
          <w:tab w:val="left" w:pos="779"/>
        </w:tabs>
        <w:spacing w:line="268" w:lineRule="auto"/>
        <w:ind w:right="-1"/>
        <w:jc w:val="both"/>
        <w:rPr>
          <w:rFonts w:ascii="Arial" w:hAnsi="Arial" w:cs="Arial"/>
          <w:sz w:val="20"/>
        </w:rPr>
      </w:pPr>
      <w:r w:rsidRPr="003E35B0">
        <w:rPr>
          <w:rFonts w:ascii="Arial" w:hAnsi="Arial" w:cs="Arial"/>
          <w:sz w:val="20"/>
          <w:szCs w:val="20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7448AF27" w14:textId="77777777" w:rsidR="004B7643" w:rsidRPr="003E35B0" w:rsidRDefault="004B7643" w:rsidP="004B7643">
      <w:pPr>
        <w:numPr>
          <w:ilvl w:val="0"/>
          <w:numId w:val="35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 xml:space="preserve">di essere informato che, ai sensi e per gli effetti del Regolamento 2016/679/UE (General Data Protection Regulation – GDPR),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reperibile nel sito: </w:t>
      </w:r>
    </w:p>
    <w:p w14:paraId="23745D23" w14:textId="77777777" w:rsidR="004B7643" w:rsidRPr="003E35B0" w:rsidRDefault="004B7643" w:rsidP="004B7643">
      <w:pPr>
        <w:ind w:left="778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  <w:hyperlink r:id="rId7" w:history="1"/>
    </w:p>
    <w:p w14:paraId="4225C5D5" w14:textId="77777777" w:rsidR="004B7643" w:rsidRPr="003E35B0" w:rsidRDefault="004B7643" w:rsidP="004B7643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3E23461C" w14:textId="77777777" w:rsidR="004B7643" w:rsidRPr="003E35B0" w:rsidRDefault="004B7643" w:rsidP="004B7643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6A456FD2" w14:textId="77777777" w:rsidR="004B7643" w:rsidRPr="003E35B0" w:rsidRDefault="004B7643" w:rsidP="004B7643">
      <w:pPr>
        <w:ind w:right="-1"/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>Data Firma del Rappresentante legale</w:t>
      </w:r>
    </w:p>
    <w:p w14:paraId="04DFA85B" w14:textId="77777777" w:rsidR="004B7643" w:rsidRPr="003E35B0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134A4F1A" w14:textId="77777777" w:rsidR="004B7643" w:rsidRPr="003E35B0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24C95A16" w14:textId="77777777" w:rsidR="004B7643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5B91B5F6" w14:textId="77777777" w:rsidR="004B7643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7FFE9281" w14:textId="77777777" w:rsidR="004B7643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64474D88" w14:textId="77777777" w:rsidR="004B7643" w:rsidRDefault="004B7643" w:rsidP="004B764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E763F30" w14:textId="77777777" w:rsidR="004B7643" w:rsidRDefault="004B7643" w:rsidP="004B764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962D3AD" w14:textId="77777777" w:rsidR="004B7643" w:rsidRPr="003E35B0" w:rsidRDefault="004B7643" w:rsidP="004B7643">
      <w:pPr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>Allegare copia fotostatica del documento d’identità in corso di validità (ai sensi dell’art. 38 “Modalità di invio e sottoscrizione delle istanze” del DPR 28 dicembre 2000 n. 445)</w:t>
      </w:r>
    </w:p>
    <w:p w14:paraId="1F5F7961" w14:textId="77777777" w:rsidR="004B7643" w:rsidRPr="003E35B0" w:rsidRDefault="004B7643" w:rsidP="004B7643">
      <w:pPr>
        <w:jc w:val="both"/>
        <w:rPr>
          <w:rFonts w:ascii="Arial" w:hAnsi="Arial" w:cs="Arial"/>
          <w:sz w:val="20"/>
          <w:szCs w:val="20"/>
        </w:rPr>
      </w:pPr>
    </w:p>
    <w:p w14:paraId="0DFA95CE" w14:textId="6E1593ED" w:rsidR="000009F4" w:rsidRPr="00921EF7" w:rsidRDefault="000009F4" w:rsidP="004B7643">
      <w:pPr>
        <w:pStyle w:val="Corpotesto"/>
        <w:tabs>
          <w:tab w:val="left" w:pos="775"/>
          <w:tab w:val="left" w:pos="2274"/>
          <w:tab w:val="left" w:pos="5622"/>
        </w:tabs>
        <w:spacing w:before="96"/>
        <w:ind w:left="192"/>
        <w:rPr>
          <w:rFonts w:ascii="Century Gothic" w:hAnsi="Century Gothic"/>
        </w:rPr>
      </w:pPr>
    </w:p>
    <w:sectPr w:rsidR="000009F4" w:rsidRPr="00921EF7" w:rsidSect="006240C4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985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B75C5" w14:textId="77777777" w:rsidR="00A54A58" w:rsidRDefault="00A54A58">
      <w:r>
        <w:separator/>
      </w:r>
    </w:p>
  </w:endnote>
  <w:endnote w:type="continuationSeparator" w:id="0">
    <w:p w14:paraId="27A10DFA" w14:textId="77777777" w:rsidR="00A54A58" w:rsidRDefault="00A5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RW Gothic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 Uralic">
    <w:altName w:val="Calibri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0472604"/>
      <w:docPartObj>
        <w:docPartGallery w:val="Page Numbers (Bottom of Page)"/>
        <w:docPartUnique/>
      </w:docPartObj>
    </w:sdtPr>
    <w:sdtEndPr/>
    <w:sdtContent>
      <w:p w14:paraId="3446DA16" w14:textId="56B970F0" w:rsidR="006240C4" w:rsidRDefault="006240C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2194871"/>
      <w:docPartObj>
        <w:docPartGallery w:val="Page Numbers (Bottom of Page)"/>
        <w:docPartUnique/>
      </w:docPartObj>
    </w:sdtPr>
    <w:sdtEndPr/>
    <w:sdtContent>
      <w:p w14:paraId="3519FE41" w14:textId="2F7ACA86" w:rsidR="006240C4" w:rsidRDefault="006240C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DB06E9" w14:textId="77777777" w:rsidR="006240C4" w:rsidRDefault="006240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2A605" w14:textId="77777777" w:rsidR="00A54A58" w:rsidRDefault="00A54A58">
      <w:r>
        <w:separator/>
      </w:r>
    </w:p>
  </w:footnote>
  <w:footnote w:type="continuationSeparator" w:id="0">
    <w:p w14:paraId="633BB2D0" w14:textId="77777777" w:rsidR="00A54A58" w:rsidRDefault="00A54A58">
      <w:r>
        <w:continuationSeparator/>
      </w:r>
    </w:p>
  </w:footnote>
  <w:footnote w:id="1">
    <w:p w14:paraId="2CC03670" w14:textId="77777777" w:rsidR="004B7643" w:rsidRPr="000A38A6" w:rsidRDefault="004B7643" w:rsidP="004B7643">
      <w:pPr>
        <w:pStyle w:val="Testonotaapidipagina"/>
        <w:jc w:val="both"/>
        <w:rPr>
          <w:sz w:val="17"/>
          <w:szCs w:val="17"/>
        </w:rPr>
      </w:pPr>
      <w:r w:rsidRPr="000A38A6">
        <w:rPr>
          <w:rStyle w:val="Rimandonotaapidipagina"/>
          <w:sz w:val="17"/>
          <w:szCs w:val="17"/>
        </w:rPr>
        <w:footnoteRef/>
      </w:r>
      <w:r w:rsidRPr="000A38A6">
        <w:rPr>
          <w:sz w:val="17"/>
          <w:szCs w:val="17"/>
        </w:rPr>
        <w:t xml:space="preserve"> Inserire, a seconda della fattispecie, l’agevolazione fiscale avente ad oggetto i medesimi costi agevolabili dai PSR e il</w:t>
      </w:r>
    </w:p>
    <w:p w14:paraId="64F52301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relativo riferimento normativo:</w:t>
      </w:r>
    </w:p>
    <w:p w14:paraId="2B4CBFAC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i. Super e Iper ammortamento ex art. 1, co. 91 ss. della L. 208/2015, reintrodotti, da ultimo, per il 2019, dall'art. 1</w:t>
      </w:r>
    </w:p>
    <w:p w14:paraId="3A61E8F3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del DL 34/2019 ed ex art. 1, co. 9-13 della L. n. 232 del 2016;</w:t>
      </w:r>
    </w:p>
    <w:p w14:paraId="59328658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ii. Credito d’imposta per gli investimenti in beni strumentali nuovi ex art. 1, co. 184 e ss. della L. 160/2019;</w:t>
      </w:r>
    </w:p>
    <w:p w14:paraId="0258D688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iii. Credito d’imposta per gli investimenti in beni strumentali nuovi ex art. 1, co. 1051 e ss. della L. 178/2020;</w:t>
      </w:r>
    </w:p>
    <w:p w14:paraId="252ADCD9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iv. Credito d’imposta per investimenti nel Mezzogiorno ex art. 1, co. 98 e ss., della L. 208/2015;</w:t>
      </w:r>
    </w:p>
    <w:p w14:paraId="78674893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v. Credito d’imposta R&amp;S ex art. 3 del D.L. n. 145 del 2013;</w:t>
      </w:r>
    </w:p>
    <w:p w14:paraId="2D5814C8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vi. Credito d’imposta R&amp;S, Innovazione e Design ex art. 1, co. 198-209 della L. 160/2019;</w:t>
      </w:r>
    </w:p>
    <w:p w14:paraId="27220D5B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vii. Detrazione d’imposta per interventi di riqualificazione energetica (c.d. “Ecobonus”) ex art. 1, co. 344 - 349 della</w:t>
      </w:r>
    </w:p>
    <w:p w14:paraId="60672796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L. n. 296 del 2006 e art. 14, co. 1 del D.L. n. 63 del 2013;</w:t>
      </w:r>
    </w:p>
    <w:p w14:paraId="706682ED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viii. Detrazione per interventi antisismici e Sisma bonus acquisti ex art. 16, co. 1-bis e ss. del D.L. n. 63 del 2013;</w:t>
      </w:r>
    </w:p>
    <w:p w14:paraId="27B9AB58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ix. Bonus facciate ex art. 1, commi 219 a 223 della L. n. 160 del 2019;</w:t>
      </w:r>
    </w:p>
    <w:p w14:paraId="18EF2284" w14:textId="77777777" w:rsidR="004B7643" w:rsidRDefault="004B7643" w:rsidP="004B7643">
      <w:pPr>
        <w:pStyle w:val="Testonotaapidipagina"/>
        <w:jc w:val="both"/>
      </w:pPr>
      <w:r w:rsidRPr="000A38A6">
        <w:rPr>
          <w:sz w:val="17"/>
          <w:szCs w:val="17"/>
        </w:rPr>
        <w:t>x. altro (specificare).</w:t>
      </w:r>
    </w:p>
  </w:footnote>
  <w:footnote w:id="2">
    <w:p w14:paraId="290BE9BC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>
        <w:rPr>
          <w:rStyle w:val="Rimandonotaapidipagina"/>
        </w:rPr>
        <w:footnoteRef/>
      </w:r>
      <w:r>
        <w:t xml:space="preserve"> </w:t>
      </w:r>
      <w:r w:rsidRPr="000A38A6">
        <w:rPr>
          <w:rFonts w:eastAsiaTheme="minorHAnsi"/>
          <w:sz w:val="17"/>
          <w:szCs w:val="17"/>
        </w:rPr>
        <w:t>Con riferimento alle agevolazioni di cui ai precedenti punti i, ii e iii allegare la seguente documentazione:</w:t>
      </w:r>
    </w:p>
    <w:p w14:paraId="4912AB96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le fatture di acquisto dei beni agevolabili da parte del fornitore;</w:t>
      </w:r>
    </w:p>
    <w:p w14:paraId="6C4D6E9C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(per l’agevolazione di cui al punto i) Dichiarazione/i dei redditi relative ai periodi d’imposta di fruizione</w:t>
      </w:r>
    </w:p>
    <w:p w14:paraId="71993DB2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dell’agevolazione.</w:t>
      </w:r>
    </w:p>
    <w:p w14:paraId="1EE0CC94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all’agevolazione di cui al precedente punto iv allegare la seguente documentazione:</w:t>
      </w:r>
    </w:p>
    <w:p w14:paraId="3115076F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Ricevuta rilasciata dall’Agenzia delle Entrate attestante la fruibilità del credito d'imposta;</w:t>
      </w:r>
    </w:p>
    <w:p w14:paraId="0ECAF39C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Dichiarazione dei redditi relativa al periodo/i d’imposta di fruizione dell’agevolazione (ove disponibile/i).</w:t>
      </w:r>
    </w:p>
    <w:p w14:paraId="1AF069B0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all’agevolazione di cui ai precedenti punto v e vi allegare la seguente documentazione:</w:t>
      </w:r>
    </w:p>
    <w:p w14:paraId="14133964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Relazione tecnica asseverata;</w:t>
      </w:r>
    </w:p>
    <w:p w14:paraId="408D6A80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Certificazione della documentazione contabile rilasciata dal soggetto incaricato della revisione legale dei conti;</w:t>
      </w:r>
    </w:p>
    <w:p w14:paraId="0C3B7AAF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(per l’agevolazione di cui al punto v) Dichiarazione/i dei redditi relative ai periodi d’imposta di fruizione</w:t>
      </w:r>
    </w:p>
    <w:p w14:paraId="60DE384E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dell’agevolazione.</w:t>
      </w:r>
    </w:p>
    <w:p w14:paraId="4822F309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alle agevolazioni di cui ai precedenti punti vii, viii e ix allegare la seguente documentazione:</w:t>
      </w:r>
    </w:p>
    <w:p w14:paraId="7FD26CEB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Documenti di spesa (fatture fornitori);</w:t>
      </w:r>
    </w:p>
    <w:p w14:paraId="46A96C9B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Documenti di acquisto (bonifici, assegni bancari o postali, ecc);</w:t>
      </w:r>
    </w:p>
    <w:p w14:paraId="6CB84C40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Asseverazione tecnico abilitato (ove disponibile);</w:t>
      </w:r>
    </w:p>
    <w:p w14:paraId="75521A33" w14:textId="77777777" w:rsidR="004B7643" w:rsidRDefault="004B7643" w:rsidP="004B7643">
      <w:pPr>
        <w:pStyle w:val="Testonotaapidipagina"/>
      </w:pPr>
      <w:r w:rsidRPr="000A38A6">
        <w:rPr>
          <w:rFonts w:eastAsiaTheme="minorHAnsi"/>
          <w:sz w:val="17"/>
          <w:szCs w:val="17"/>
        </w:rPr>
        <w:t>▬ Dichiarazione/i dei redditi relativa al periodo/i d’imposta di fruizione dell’agevolazione (ove disponibile/i).</w:t>
      </w:r>
    </w:p>
  </w:footnote>
  <w:footnote w:id="3">
    <w:p w14:paraId="69C4068B" w14:textId="77777777" w:rsidR="004B7643" w:rsidRDefault="004B7643" w:rsidP="004B764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IDFont+F5" w:eastAsiaTheme="minorHAnsi" w:hAnsi="CIDFont+F5" w:cs="CIDFont+F5"/>
          <w:sz w:val="17"/>
          <w:szCs w:val="17"/>
        </w:rPr>
        <w:t>Allegare la/e Dichiarazione/i dei redditi relativa/e al periodo/i d’imposta di fruizione dell’agevolazione.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71E75" w14:textId="25B0AF61" w:rsidR="006240C4" w:rsidRDefault="006240C4">
    <w:pPr>
      <w:pStyle w:val="Intestazione"/>
    </w:pPr>
    <w:r>
      <w:rPr>
        <w:noProof/>
      </w:rPr>
      <w:drawing>
        <wp:inline distT="0" distB="0" distL="0" distR="0" wp14:anchorId="0644DD94" wp14:editId="6161DDB1">
          <wp:extent cx="6120130" cy="553720"/>
          <wp:effectExtent l="0" t="0" r="0" b="0"/>
          <wp:docPr id="177" name="Immagine 1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4F106" w14:textId="4EAE219B" w:rsidR="00BF4B35" w:rsidRDefault="006240C4">
    <w:pPr>
      <w:pStyle w:val="Intestazione"/>
    </w:pPr>
    <w:r>
      <w:rPr>
        <w:noProof/>
      </w:rPr>
      <w:drawing>
        <wp:inline distT="0" distB="0" distL="0" distR="0" wp14:anchorId="094C09A9" wp14:editId="7788F65A">
          <wp:extent cx="6120130" cy="553720"/>
          <wp:effectExtent l="0" t="0" r="0" b="0"/>
          <wp:docPr id="176" name="Immagine 1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76B8"/>
    <w:multiLevelType w:val="hybridMultilevel"/>
    <w:tmpl w:val="7AF0DB74"/>
    <w:lvl w:ilvl="0" w:tplc="B5646E0C">
      <w:start w:val="1"/>
      <w:numFmt w:val="decimal"/>
      <w:lvlText w:val="%1)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198E3B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89CCD93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6B2CD3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980C86A8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EC294D4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1CB0E9E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6ACB96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A524E64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2" w15:restartNumberingAfterBreak="0">
    <w:nsid w:val="0CA958AC"/>
    <w:multiLevelType w:val="hybridMultilevel"/>
    <w:tmpl w:val="0D2A87EE"/>
    <w:lvl w:ilvl="0" w:tplc="2A127B20">
      <w:start w:val="1"/>
      <w:numFmt w:val="decimal"/>
      <w:lvlText w:val="%1.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FC9225C8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B99080F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788ABFC6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9FECA0C2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D960C108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EB942E10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7B0E45A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61068146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  <w:jc w:val="left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4" w15:restartNumberingAfterBreak="0">
    <w:nsid w:val="0FA43E3B"/>
    <w:multiLevelType w:val="hybridMultilevel"/>
    <w:tmpl w:val="242AC344"/>
    <w:lvl w:ilvl="0" w:tplc="94B459DE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E32D50A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62ACDA3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27634C4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06E60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616840EC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3CA45A6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71DEC6C0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EF23B4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0234EA8"/>
    <w:multiLevelType w:val="hybridMultilevel"/>
    <w:tmpl w:val="8DB85698"/>
    <w:lvl w:ilvl="0" w:tplc="78306F7C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86DE566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434433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A07884F6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5FC4669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7D9AEACC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237CBDC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0A6ACAB4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FFB2126A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7986A2F"/>
    <w:multiLevelType w:val="hybridMultilevel"/>
    <w:tmpl w:val="9FF04C6E"/>
    <w:lvl w:ilvl="0" w:tplc="6BD09B2C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5982FB4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B521F2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E9F854F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27763D02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14E47D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8AC053AA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63E8A9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A4463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9C55500"/>
    <w:multiLevelType w:val="hybridMultilevel"/>
    <w:tmpl w:val="4FB08BDE"/>
    <w:lvl w:ilvl="0" w:tplc="44A0021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5BECDD0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CCA20AF0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1C64A026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6106825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7D6E456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4A2384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802803E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806F3A2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C8C663C"/>
    <w:multiLevelType w:val="hybridMultilevel"/>
    <w:tmpl w:val="A82AF676"/>
    <w:lvl w:ilvl="0" w:tplc="99DE49EE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394E61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D9E631E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55E3576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4ED6F100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11C659B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9E8AD6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A52BF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FD566A8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00A5A8B"/>
    <w:multiLevelType w:val="hybridMultilevel"/>
    <w:tmpl w:val="BFBACC64"/>
    <w:lvl w:ilvl="0" w:tplc="9F120E10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DC1CCD10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1D6888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A2F6302C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517A4B9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1BAA95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7F9027B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D7CA1ECE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1D4C4EAE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20311C8F"/>
    <w:multiLevelType w:val="hybridMultilevel"/>
    <w:tmpl w:val="8F9A96B0"/>
    <w:lvl w:ilvl="0" w:tplc="878EE446">
      <w:numFmt w:val="bullet"/>
      <w:lvlText w:val="-"/>
      <w:lvlJc w:val="left"/>
      <w:pPr>
        <w:ind w:left="327" w:hanging="135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1648291A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4AE5B0A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3" w:tplc="22A6BBEA">
      <w:numFmt w:val="bullet"/>
      <w:lvlText w:val="•"/>
      <w:lvlJc w:val="left"/>
      <w:pPr>
        <w:ind w:left="2360" w:hanging="360"/>
      </w:pPr>
      <w:rPr>
        <w:rFonts w:hint="default"/>
        <w:lang w:val="it-IT" w:eastAsia="en-US" w:bidi="ar-SA"/>
      </w:rPr>
    </w:lvl>
    <w:lvl w:ilvl="4" w:tplc="B0D0A6A6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5" w:tplc="A51E1B60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6" w:tplc="AF2E069A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  <w:lvl w:ilvl="7" w:tplc="C63A2EBA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ED465B68">
      <w:numFmt w:val="bullet"/>
      <w:lvlText w:val="•"/>
      <w:lvlJc w:val="left"/>
      <w:pPr>
        <w:ind w:left="786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51972F8"/>
    <w:multiLevelType w:val="hybridMultilevel"/>
    <w:tmpl w:val="C7B4B730"/>
    <w:lvl w:ilvl="0" w:tplc="43C8DF54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69291C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11040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3A4C071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C2A6F32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43F432E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EC0E8A6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EB34B11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4072A78A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3" w15:restartNumberingAfterBreak="0">
    <w:nsid w:val="283A6F97"/>
    <w:multiLevelType w:val="hybridMultilevel"/>
    <w:tmpl w:val="62E8D650"/>
    <w:lvl w:ilvl="0" w:tplc="41EC6086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B7CDF8E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E001DF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E656F6E2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C86089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4D02B54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D7D6A6C2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FCE0D88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CA747580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286853FA"/>
    <w:multiLevelType w:val="hybridMultilevel"/>
    <w:tmpl w:val="D5A48BA4"/>
    <w:lvl w:ilvl="0" w:tplc="9F54D95C">
      <w:start w:val="1"/>
      <w:numFmt w:val="decimal"/>
      <w:lvlText w:val="%1)"/>
      <w:lvlJc w:val="left"/>
      <w:pPr>
        <w:ind w:left="476" w:hanging="284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42FC2062">
      <w:numFmt w:val="bullet"/>
      <w:lvlText w:val="•"/>
      <w:lvlJc w:val="left"/>
      <w:pPr>
        <w:ind w:left="600" w:hanging="284"/>
      </w:pPr>
      <w:rPr>
        <w:rFonts w:hint="default"/>
        <w:lang w:val="it-IT" w:eastAsia="en-US" w:bidi="ar-SA"/>
      </w:rPr>
    </w:lvl>
    <w:lvl w:ilvl="2" w:tplc="D31A3B2E">
      <w:numFmt w:val="bullet"/>
      <w:lvlText w:val="•"/>
      <w:lvlJc w:val="left"/>
      <w:pPr>
        <w:ind w:left="1651" w:hanging="284"/>
      </w:pPr>
      <w:rPr>
        <w:rFonts w:hint="default"/>
        <w:lang w:val="it-IT" w:eastAsia="en-US" w:bidi="ar-SA"/>
      </w:rPr>
    </w:lvl>
    <w:lvl w:ilvl="3" w:tplc="CA222910">
      <w:numFmt w:val="bullet"/>
      <w:lvlText w:val="•"/>
      <w:lvlJc w:val="left"/>
      <w:pPr>
        <w:ind w:left="2703" w:hanging="284"/>
      </w:pPr>
      <w:rPr>
        <w:rFonts w:hint="default"/>
        <w:lang w:val="it-IT" w:eastAsia="en-US" w:bidi="ar-SA"/>
      </w:rPr>
    </w:lvl>
    <w:lvl w:ilvl="4" w:tplc="C65A0B0E">
      <w:numFmt w:val="bullet"/>
      <w:lvlText w:val="•"/>
      <w:lvlJc w:val="left"/>
      <w:pPr>
        <w:ind w:left="3755" w:hanging="284"/>
      </w:pPr>
      <w:rPr>
        <w:rFonts w:hint="default"/>
        <w:lang w:val="it-IT" w:eastAsia="en-US" w:bidi="ar-SA"/>
      </w:rPr>
    </w:lvl>
    <w:lvl w:ilvl="5" w:tplc="70CCA416">
      <w:numFmt w:val="bullet"/>
      <w:lvlText w:val="•"/>
      <w:lvlJc w:val="left"/>
      <w:pPr>
        <w:ind w:left="4807" w:hanging="284"/>
      </w:pPr>
      <w:rPr>
        <w:rFonts w:hint="default"/>
        <w:lang w:val="it-IT" w:eastAsia="en-US" w:bidi="ar-SA"/>
      </w:rPr>
    </w:lvl>
    <w:lvl w:ilvl="6" w:tplc="69D4830A">
      <w:numFmt w:val="bullet"/>
      <w:lvlText w:val="•"/>
      <w:lvlJc w:val="left"/>
      <w:pPr>
        <w:ind w:left="5859" w:hanging="284"/>
      </w:pPr>
      <w:rPr>
        <w:rFonts w:hint="default"/>
        <w:lang w:val="it-IT" w:eastAsia="en-US" w:bidi="ar-SA"/>
      </w:rPr>
    </w:lvl>
    <w:lvl w:ilvl="7" w:tplc="76865858">
      <w:numFmt w:val="bullet"/>
      <w:lvlText w:val="•"/>
      <w:lvlJc w:val="left"/>
      <w:pPr>
        <w:ind w:left="6910" w:hanging="284"/>
      </w:pPr>
      <w:rPr>
        <w:rFonts w:hint="default"/>
        <w:lang w:val="it-IT" w:eastAsia="en-US" w:bidi="ar-SA"/>
      </w:rPr>
    </w:lvl>
    <w:lvl w:ilvl="8" w:tplc="C33EDC24">
      <w:numFmt w:val="bullet"/>
      <w:lvlText w:val="•"/>
      <w:lvlJc w:val="left"/>
      <w:pPr>
        <w:ind w:left="7962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2BC56D2A"/>
    <w:multiLevelType w:val="hybridMultilevel"/>
    <w:tmpl w:val="49000E46"/>
    <w:lvl w:ilvl="0" w:tplc="E9666D04">
      <w:numFmt w:val="bullet"/>
      <w:lvlText w:val=""/>
      <w:lvlJc w:val="left"/>
      <w:pPr>
        <w:ind w:left="47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9822D38">
      <w:numFmt w:val="bullet"/>
      <w:lvlText w:val="•"/>
      <w:lvlJc w:val="left"/>
      <w:pPr>
        <w:ind w:left="1438" w:hanging="284"/>
      </w:pPr>
      <w:rPr>
        <w:rFonts w:hint="default"/>
        <w:lang w:val="it-IT" w:eastAsia="en-US" w:bidi="ar-SA"/>
      </w:rPr>
    </w:lvl>
    <w:lvl w:ilvl="2" w:tplc="2070B430">
      <w:numFmt w:val="bullet"/>
      <w:lvlText w:val="•"/>
      <w:lvlJc w:val="left"/>
      <w:pPr>
        <w:ind w:left="2397" w:hanging="284"/>
      </w:pPr>
      <w:rPr>
        <w:rFonts w:hint="default"/>
        <w:lang w:val="it-IT" w:eastAsia="en-US" w:bidi="ar-SA"/>
      </w:rPr>
    </w:lvl>
    <w:lvl w:ilvl="3" w:tplc="21CC024C">
      <w:numFmt w:val="bullet"/>
      <w:lvlText w:val="•"/>
      <w:lvlJc w:val="left"/>
      <w:pPr>
        <w:ind w:left="3355" w:hanging="284"/>
      </w:pPr>
      <w:rPr>
        <w:rFonts w:hint="default"/>
        <w:lang w:val="it-IT" w:eastAsia="en-US" w:bidi="ar-SA"/>
      </w:rPr>
    </w:lvl>
    <w:lvl w:ilvl="4" w:tplc="68C259FE">
      <w:numFmt w:val="bullet"/>
      <w:lvlText w:val="•"/>
      <w:lvlJc w:val="left"/>
      <w:pPr>
        <w:ind w:left="4314" w:hanging="284"/>
      </w:pPr>
      <w:rPr>
        <w:rFonts w:hint="default"/>
        <w:lang w:val="it-IT" w:eastAsia="en-US" w:bidi="ar-SA"/>
      </w:rPr>
    </w:lvl>
    <w:lvl w:ilvl="5" w:tplc="CBB21634">
      <w:numFmt w:val="bullet"/>
      <w:lvlText w:val="•"/>
      <w:lvlJc w:val="left"/>
      <w:pPr>
        <w:ind w:left="5273" w:hanging="284"/>
      </w:pPr>
      <w:rPr>
        <w:rFonts w:hint="default"/>
        <w:lang w:val="it-IT" w:eastAsia="en-US" w:bidi="ar-SA"/>
      </w:rPr>
    </w:lvl>
    <w:lvl w:ilvl="6" w:tplc="141606A6">
      <w:numFmt w:val="bullet"/>
      <w:lvlText w:val="•"/>
      <w:lvlJc w:val="left"/>
      <w:pPr>
        <w:ind w:left="6231" w:hanging="284"/>
      </w:pPr>
      <w:rPr>
        <w:rFonts w:hint="default"/>
        <w:lang w:val="it-IT" w:eastAsia="en-US" w:bidi="ar-SA"/>
      </w:rPr>
    </w:lvl>
    <w:lvl w:ilvl="7" w:tplc="5F20B3B6">
      <w:numFmt w:val="bullet"/>
      <w:lvlText w:val="•"/>
      <w:lvlJc w:val="left"/>
      <w:pPr>
        <w:ind w:left="7190" w:hanging="284"/>
      </w:pPr>
      <w:rPr>
        <w:rFonts w:hint="default"/>
        <w:lang w:val="it-IT" w:eastAsia="en-US" w:bidi="ar-SA"/>
      </w:rPr>
    </w:lvl>
    <w:lvl w:ilvl="8" w:tplc="BED0D8E8">
      <w:numFmt w:val="bullet"/>
      <w:lvlText w:val="•"/>
      <w:lvlJc w:val="left"/>
      <w:pPr>
        <w:ind w:left="8149" w:hanging="284"/>
      </w:pPr>
      <w:rPr>
        <w:rFonts w:hint="default"/>
        <w:lang w:val="it-IT" w:eastAsia="en-US" w:bidi="ar-SA"/>
      </w:rPr>
    </w:lvl>
  </w:abstractNum>
  <w:abstractNum w:abstractNumId="16" w15:restartNumberingAfterBreak="0">
    <w:nsid w:val="2D15398A"/>
    <w:multiLevelType w:val="hybridMultilevel"/>
    <w:tmpl w:val="520AC062"/>
    <w:lvl w:ilvl="0" w:tplc="10A28446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EE24679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0B341A16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073CE3F0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0B2CDEB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0254D22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F5B0F9AE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3AAA106E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B616F5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EAC2DF3"/>
    <w:multiLevelType w:val="hybridMultilevel"/>
    <w:tmpl w:val="E7600B6E"/>
    <w:lvl w:ilvl="0" w:tplc="F0383E5A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63B46C0C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21CFCC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B5A4F9B2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AF6C580A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CDCED6B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CB34094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512A17EC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05E45C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2F6E4BEF"/>
    <w:multiLevelType w:val="hybridMultilevel"/>
    <w:tmpl w:val="AE2EC072"/>
    <w:lvl w:ilvl="0" w:tplc="5CE08C80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7C6FC4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083C310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4A68BB2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A526474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828472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57A8405E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F6E982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900CA924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34FC5375"/>
    <w:multiLevelType w:val="hybridMultilevel"/>
    <w:tmpl w:val="FC920DBE"/>
    <w:lvl w:ilvl="0" w:tplc="B3984DE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6D90B6F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270A16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FA2A46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7FEBC1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10C00EF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93654C4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6A38584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F32AB1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360F173D"/>
    <w:multiLevelType w:val="hybridMultilevel"/>
    <w:tmpl w:val="4BA68DA6"/>
    <w:lvl w:ilvl="0" w:tplc="A2E84AD8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1C608A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69CC2E2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F3474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F5E269F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03A04E7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2DFC9F50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62EE9EE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7594485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EA4506E"/>
    <w:multiLevelType w:val="hybridMultilevel"/>
    <w:tmpl w:val="EF8C67A4"/>
    <w:lvl w:ilvl="0" w:tplc="FFFFFFFF">
      <w:start w:val="1"/>
      <w:numFmt w:val="upperLetter"/>
      <w:lvlText w:val="%1)"/>
      <w:lvlJc w:val="left"/>
      <w:pPr>
        <w:ind w:left="458" w:hanging="266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2" w15:restartNumberingAfterBreak="0">
    <w:nsid w:val="401E6EF5"/>
    <w:multiLevelType w:val="hybridMultilevel"/>
    <w:tmpl w:val="09D80756"/>
    <w:lvl w:ilvl="0" w:tplc="C114927C">
      <w:numFmt w:val="bullet"/>
      <w:lvlText w:val="-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B8A7EA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EE247C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A63E494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B4943444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86BC3CD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6E01204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FC0FABE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F20E96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4583042"/>
    <w:multiLevelType w:val="hybridMultilevel"/>
    <w:tmpl w:val="16041EB8"/>
    <w:lvl w:ilvl="0" w:tplc="D3F60A3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137A7408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B286572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D604CEF0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D36E7E2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6C9B78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2F2768C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DD81424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6468A5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871503A"/>
    <w:multiLevelType w:val="hybridMultilevel"/>
    <w:tmpl w:val="08B8DB42"/>
    <w:lvl w:ilvl="0" w:tplc="F0AA4A40">
      <w:start w:val="1"/>
      <w:numFmt w:val="decimal"/>
      <w:lvlText w:val="%1.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CFEE7574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40627CD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20607B08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43B283C4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73D4FBBE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441C42CC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03B2470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4A900DE4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8E5386F"/>
    <w:multiLevelType w:val="hybridMultilevel"/>
    <w:tmpl w:val="7276777A"/>
    <w:lvl w:ilvl="0" w:tplc="F61073B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4BAC76C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69A228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CDBEA6E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76A5370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A8858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0C708A9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432B7D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7F601BD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4C32680C"/>
    <w:multiLevelType w:val="hybridMultilevel"/>
    <w:tmpl w:val="A20E8708"/>
    <w:lvl w:ilvl="0" w:tplc="AA8E8ADE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E194ABD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AAE4C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829E776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5148BDE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840F870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23CFA5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EDAEB4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583F6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abstractNum w:abstractNumId="28" w15:restartNumberingAfterBreak="0">
    <w:nsid w:val="4EB54335"/>
    <w:multiLevelType w:val="hybridMultilevel"/>
    <w:tmpl w:val="EF8C67A4"/>
    <w:lvl w:ilvl="0" w:tplc="53C06158">
      <w:start w:val="1"/>
      <w:numFmt w:val="upperLetter"/>
      <w:lvlText w:val="%1)"/>
      <w:lvlJc w:val="left"/>
      <w:pPr>
        <w:ind w:left="458" w:hanging="266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E9ECA4CE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ECA295C0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7EBA34FE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44049EE8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AF76EAFC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486E1FB0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E986367E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DFD6A5CA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9" w15:restartNumberingAfterBreak="0">
    <w:nsid w:val="54993F4F"/>
    <w:multiLevelType w:val="hybridMultilevel"/>
    <w:tmpl w:val="1A045450"/>
    <w:lvl w:ilvl="0" w:tplc="DFEAD698">
      <w:numFmt w:val="bullet"/>
      <w:lvlText w:val="-"/>
      <w:lvlJc w:val="left"/>
      <w:pPr>
        <w:ind w:left="913" w:hanging="360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1" w:tplc="31260A6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3F30797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29E4581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DE9A338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FB16379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0B609CF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03423338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3C8C464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B186318"/>
    <w:multiLevelType w:val="hybridMultilevel"/>
    <w:tmpl w:val="CBB2EC10"/>
    <w:lvl w:ilvl="0" w:tplc="DD42EB10">
      <w:numFmt w:val="bullet"/>
      <w:lvlText w:val="-"/>
      <w:lvlJc w:val="left"/>
      <w:pPr>
        <w:ind w:left="913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8264B0C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26E689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CD7A5D64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3556B03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75A2594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A742E9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78C0DC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3AC51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64392028"/>
    <w:multiLevelType w:val="hybridMultilevel"/>
    <w:tmpl w:val="CAE6779E"/>
    <w:lvl w:ilvl="0" w:tplc="7C3A27B4">
      <w:start w:val="1"/>
      <w:numFmt w:val="decimal"/>
      <w:lvlText w:val="%1)"/>
      <w:lvlJc w:val="left"/>
      <w:pPr>
        <w:ind w:left="476" w:hanging="284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70C259F6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9EF82E28">
      <w:numFmt w:val="bullet"/>
      <w:lvlText w:val="•"/>
      <w:lvlJc w:val="left"/>
      <w:pPr>
        <w:ind w:left="920" w:hanging="360"/>
      </w:pPr>
      <w:rPr>
        <w:rFonts w:hint="default"/>
        <w:lang w:val="it-IT" w:eastAsia="en-US" w:bidi="ar-SA"/>
      </w:rPr>
    </w:lvl>
    <w:lvl w:ilvl="3" w:tplc="2C4A746A">
      <w:numFmt w:val="bullet"/>
      <w:lvlText w:val="•"/>
      <w:lvlJc w:val="left"/>
      <w:pPr>
        <w:ind w:left="2063" w:hanging="360"/>
      </w:pPr>
      <w:rPr>
        <w:rFonts w:hint="default"/>
        <w:lang w:val="it-IT" w:eastAsia="en-US" w:bidi="ar-SA"/>
      </w:rPr>
    </w:lvl>
    <w:lvl w:ilvl="4" w:tplc="9C362BE8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5" w:tplc="EE142AFE">
      <w:numFmt w:val="bullet"/>
      <w:lvlText w:val="•"/>
      <w:lvlJc w:val="left"/>
      <w:pPr>
        <w:ind w:left="4349" w:hanging="360"/>
      </w:pPr>
      <w:rPr>
        <w:rFonts w:hint="default"/>
        <w:lang w:val="it-IT" w:eastAsia="en-US" w:bidi="ar-SA"/>
      </w:rPr>
    </w:lvl>
    <w:lvl w:ilvl="6" w:tplc="B686C60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7" w:tplc="5BAC3DAA">
      <w:numFmt w:val="bullet"/>
      <w:lvlText w:val="•"/>
      <w:lvlJc w:val="left"/>
      <w:pPr>
        <w:ind w:left="6636" w:hanging="360"/>
      </w:pPr>
      <w:rPr>
        <w:rFonts w:hint="default"/>
        <w:lang w:val="it-IT" w:eastAsia="en-US" w:bidi="ar-SA"/>
      </w:rPr>
    </w:lvl>
    <w:lvl w:ilvl="8" w:tplc="178A87F2">
      <w:numFmt w:val="bullet"/>
      <w:lvlText w:val="•"/>
      <w:lvlJc w:val="left"/>
      <w:pPr>
        <w:ind w:left="7779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74691F29"/>
    <w:multiLevelType w:val="hybridMultilevel"/>
    <w:tmpl w:val="3C422B36"/>
    <w:lvl w:ilvl="0" w:tplc="4194607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308F16">
      <w:numFmt w:val="bullet"/>
      <w:lvlText w:val="•"/>
      <w:lvlJc w:val="left"/>
      <w:pPr>
        <w:ind w:left="2003" w:hanging="360"/>
      </w:pPr>
      <w:rPr>
        <w:rFonts w:hint="default"/>
        <w:lang w:val="it-IT" w:eastAsia="en-US" w:bidi="ar-SA"/>
      </w:rPr>
    </w:lvl>
    <w:lvl w:ilvl="2" w:tplc="B448ABE8">
      <w:numFmt w:val="bullet"/>
      <w:lvlText w:val="•"/>
      <w:lvlJc w:val="left"/>
      <w:pPr>
        <w:ind w:left="2867" w:hanging="360"/>
      </w:pPr>
      <w:rPr>
        <w:rFonts w:hint="default"/>
        <w:lang w:val="it-IT" w:eastAsia="en-US" w:bidi="ar-SA"/>
      </w:rPr>
    </w:lvl>
    <w:lvl w:ilvl="3" w:tplc="9808DD48">
      <w:numFmt w:val="bullet"/>
      <w:lvlText w:val="•"/>
      <w:lvlJc w:val="left"/>
      <w:pPr>
        <w:ind w:left="3731" w:hanging="360"/>
      </w:pPr>
      <w:rPr>
        <w:rFonts w:hint="default"/>
        <w:lang w:val="it-IT" w:eastAsia="en-US" w:bidi="ar-SA"/>
      </w:rPr>
    </w:lvl>
    <w:lvl w:ilvl="4" w:tplc="B46ACB1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C804F9A6">
      <w:numFmt w:val="bullet"/>
      <w:lvlText w:val="•"/>
      <w:lvlJc w:val="left"/>
      <w:pPr>
        <w:ind w:left="5458" w:hanging="360"/>
      </w:pPr>
      <w:rPr>
        <w:rFonts w:hint="default"/>
        <w:lang w:val="it-IT" w:eastAsia="en-US" w:bidi="ar-SA"/>
      </w:rPr>
    </w:lvl>
    <w:lvl w:ilvl="6" w:tplc="FB3A6884">
      <w:numFmt w:val="bullet"/>
      <w:lvlText w:val="•"/>
      <w:lvlJc w:val="left"/>
      <w:pPr>
        <w:ind w:left="6322" w:hanging="360"/>
      </w:pPr>
      <w:rPr>
        <w:rFonts w:hint="default"/>
        <w:lang w:val="it-IT" w:eastAsia="en-US" w:bidi="ar-SA"/>
      </w:rPr>
    </w:lvl>
    <w:lvl w:ilvl="7" w:tplc="E9AE7A02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42A89652">
      <w:numFmt w:val="bullet"/>
      <w:lvlText w:val="•"/>
      <w:lvlJc w:val="left"/>
      <w:pPr>
        <w:ind w:left="8049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755B7F9F"/>
    <w:multiLevelType w:val="hybridMultilevel"/>
    <w:tmpl w:val="ADC6F02C"/>
    <w:lvl w:ilvl="0" w:tplc="55BC63B2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5865E0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122C1EC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27A4B5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07BC0CA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9A820F5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FBEB052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C5086A0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9DE8BE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A58492F"/>
    <w:multiLevelType w:val="hybridMultilevel"/>
    <w:tmpl w:val="B6A2D1EC"/>
    <w:lvl w:ilvl="0" w:tplc="E26AA10E">
      <w:numFmt w:val="bullet"/>
      <w:lvlText w:val=""/>
      <w:lvlJc w:val="left"/>
      <w:pPr>
        <w:ind w:left="113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1A46AEC">
      <w:numFmt w:val="bullet"/>
      <w:lvlText w:val="•"/>
      <w:lvlJc w:val="left"/>
      <w:pPr>
        <w:ind w:left="1991" w:hanging="360"/>
      </w:pPr>
      <w:rPr>
        <w:rFonts w:hint="default"/>
        <w:lang w:val="it-IT" w:eastAsia="en-US" w:bidi="ar-SA"/>
      </w:rPr>
    </w:lvl>
    <w:lvl w:ilvl="2" w:tplc="5490AEE4">
      <w:numFmt w:val="bullet"/>
      <w:lvlText w:val="•"/>
      <w:lvlJc w:val="left"/>
      <w:pPr>
        <w:ind w:left="2842" w:hanging="360"/>
      </w:pPr>
      <w:rPr>
        <w:rFonts w:hint="default"/>
        <w:lang w:val="it-IT" w:eastAsia="en-US" w:bidi="ar-SA"/>
      </w:rPr>
    </w:lvl>
    <w:lvl w:ilvl="3" w:tplc="F496C30C">
      <w:numFmt w:val="bullet"/>
      <w:lvlText w:val="•"/>
      <w:lvlJc w:val="left"/>
      <w:pPr>
        <w:ind w:left="3693" w:hanging="360"/>
      </w:pPr>
      <w:rPr>
        <w:rFonts w:hint="default"/>
        <w:lang w:val="it-IT" w:eastAsia="en-US" w:bidi="ar-SA"/>
      </w:rPr>
    </w:lvl>
    <w:lvl w:ilvl="4" w:tplc="14A2CD3E">
      <w:numFmt w:val="bullet"/>
      <w:lvlText w:val="•"/>
      <w:lvlJc w:val="left"/>
      <w:pPr>
        <w:ind w:left="4544" w:hanging="360"/>
      </w:pPr>
      <w:rPr>
        <w:rFonts w:hint="default"/>
        <w:lang w:val="it-IT" w:eastAsia="en-US" w:bidi="ar-SA"/>
      </w:rPr>
    </w:lvl>
    <w:lvl w:ilvl="5" w:tplc="51AEF118">
      <w:numFmt w:val="bullet"/>
      <w:lvlText w:val="•"/>
      <w:lvlJc w:val="left"/>
      <w:pPr>
        <w:ind w:left="5396" w:hanging="360"/>
      </w:pPr>
      <w:rPr>
        <w:rFonts w:hint="default"/>
        <w:lang w:val="it-IT" w:eastAsia="en-US" w:bidi="ar-SA"/>
      </w:rPr>
    </w:lvl>
    <w:lvl w:ilvl="6" w:tplc="E986826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62D60B6C">
      <w:numFmt w:val="bullet"/>
      <w:lvlText w:val="•"/>
      <w:lvlJc w:val="left"/>
      <w:pPr>
        <w:ind w:left="7098" w:hanging="360"/>
      </w:pPr>
      <w:rPr>
        <w:rFonts w:hint="default"/>
        <w:lang w:val="it-IT" w:eastAsia="en-US" w:bidi="ar-SA"/>
      </w:rPr>
    </w:lvl>
    <w:lvl w:ilvl="8" w:tplc="A0928E44">
      <w:numFmt w:val="bullet"/>
      <w:lvlText w:val="•"/>
      <w:lvlJc w:val="left"/>
      <w:pPr>
        <w:ind w:left="7949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7B9A1538"/>
    <w:multiLevelType w:val="hybridMultilevel"/>
    <w:tmpl w:val="7F50B11C"/>
    <w:lvl w:ilvl="0" w:tplc="FC56318E">
      <w:numFmt w:val="bullet"/>
      <w:lvlText w:val=""/>
      <w:lvlJc w:val="left"/>
      <w:pPr>
        <w:ind w:left="120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BA476F2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2" w:tplc="8FECDCCE">
      <w:numFmt w:val="bullet"/>
      <w:lvlText w:val="•"/>
      <w:lvlJc w:val="left"/>
      <w:pPr>
        <w:ind w:left="2914" w:hanging="360"/>
      </w:pPr>
      <w:rPr>
        <w:rFonts w:hint="default"/>
        <w:lang w:val="it-IT" w:eastAsia="en-US" w:bidi="ar-SA"/>
      </w:rPr>
    </w:lvl>
    <w:lvl w:ilvl="3" w:tplc="5D7CE4F6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4" w:tplc="400C8964">
      <w:numFmt w:val="bullet"/>
      <w:lvlText w:val="•"/>
      <w:lvlJc w:val="left"/>
      <w:pPr>
        <w:ind w:left="4628" w:hanging="360"/>
      </w:pPr>
      <w:rPr>
        <w:rFonts w:hint="default"/>
        <w:lang w:val="it-IT" w:eastAsia="en-US" w:bidi="ar-SA"/>
      </w:rPr>
    </w:lvl>
    <w:lvl w:ilvl="5" w:tplc="5BC4CE0E">
      <w:numFmt w:val="bullet"/>
      <w:lvlText w:val="•"/>
      <w:lvlJc w:val="left"/>
      <w:pPr>
        <w:ind w:left="5486" w:hanging="360"/>
      </w:pPr>
      <w:rPr>
        <w:rFonts w:hint="default"/>
        <w:lang w:val="it-IT" w:eastAsia="en-US" w:bidi="ar-SA"/>
      </w:rPr>
    </w:lvl>
    <w:lvl w:ilvl="6" w:tplc="65B07C30">
      <w:numFmt w:val="bullet"/>
      <w:lvlText w:val="•"/>
      <w:lvlJc w:val="left"/>
      <w:pPr>
        <w:ind w:left="6343" w:hanging="360"/>
      </w:pPr>
      <w:rPr>
        <w:rFonts w:hint="default"/>
        <w:lang w:val="it-IT" w:eastAsia="en-US" w:bidi="ar-SA"/>
      </w:rPr>
    </w:lvl>
    <w:lvl w:ilvl="7" w:tplc="E4AE7358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9B687886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num w:numId="1">
    <w:abstractNumId w:val="35"/>
  </w:num>
  <w:num w:numId="2">
    <w:abstractNumId w:val="18"/>
  </w:num>
  <w:num w:numId="3">
    <w:abstractNumId w:val="0"/>
  </w:num>
  <w:num w:numId="4">
    <w:abstractNumId w:val="28"/>
  </w:num>
  <w:num w:numId="5">
    <w:abstractNumId w:val="6"/>
  </w:num>
  <w:num w:numId="6">
    <w:abstractNumId w:val="10"/>
  </w:num>
  <w:num w:numId="7">
    <w:abstractNumId w:val="34"/>
  </w:num>
  <w:num w:numId="8">
    <w:abstractNumId w:val="25"/>
  </w:num>
  <w:num w:numId="9">
    <w:abstractNumId w:val="23"/>
  </w:num>
  <w:num w:numId="10">
    <w:abstractNumId w:val="4"/>
  </w:num>
  <w:num w:numId="11">
    <w:abstractNumId w:val="32"/>
  </w:num>
  <w:num w:numId="12">
    <w:abstractNumId w:val="13"/>
  </w:num>
  <w:num w:numId="13">
    <w:abstractNumId w:val="9"/>
  </w:num>
  <w:num w:numId="14">
    <w:abstractNumId w:val="19"/>
  </w:num>
  <w:num w:numId="15">
    <w:abstractNumId w:val="7"/>
  </w:num>
  <w:num w:numId="16">
    <w:abstractNumId w:val="33"/>
  </w:num>
  <w:num w:numId="17">
    <w:abstractNumId w:val="15"/>
  </w:num>
  <w:num w:numId="18">
    <w:abstractNumId w:val="8"/>
  </w:num>
  <w:num w:numId="19">
    <w:abstractNumId w:val="11"/>
  </w:num>
  <w:num w:numId="20">
    <w:abstractNumId w:val="30"/>
  </w:num>
  <w:num w:numId="21">
    <w:abstractNumId w:val="29"/>
  </w:num>
  <w:num w:numId="22">
    <w:abstractNumId w:val="14"/>
  </w:num>
  <w:num w:numId="23">
    <w:abstractNumId w:val="31"/>
  </w:num>
  <w:num w:numId="24">
    <w:abstractNumId w:val="20"/>
  </w:num>
  <w:num w:numId="25">
    <w:abstractNumId w:val="26"/>
  </w:num>
  <w:num w:numId="26">
    <w:abstractNumId w:val="2"/>
  </w:num>
  <w:num w:numId="27">
    <w:abstractNumId w:val="22"/>
  </w:num>
  <w:num w:numId="28">
    <w:abstractNumId w:val="16"/>
  </w:num>
  <w:num w:numId="29">
    <w:abstractNumId w:val="5"/>
  </w:num>
  <w:num w:numId="30">
    <w:abstractNumId w:val="17"/>
  </w:num>
  <w:num w:numId="31">
    <w:abstractNumId w:val="24"/>
  </w:num>
  <w:num w:numId="32">
    <w:abstractNumId w:val="21"/>
  </w:num>
  <w:num w:numId="33">
    <w:abstractNumId w:val="12"/>
  </w:num>
  <w:num w:numId="34">
    <w:abstractNumId w:val="27"/>
  </w:num>
  <w:num w:numId="35">
    <w:abstractNumId w:val="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F4"/>
    <w:rsid w:val="000009F4"/>
    <w:rsid w:val="000202F3"/>
    <w:rsid w:val="00086546"/>
    <w:rsid w:val="000A3D89"/>
    <w:rsid w:val="000A5AA8"/>
    <w:rsid w:val="000D0F79"/>
    <w:rsid w:val="000F24A4"/>
    <w:rsid w:val="00182D02"/>
    <w:rsid w:val="001B4172"/>
    <w:rsid w:val="001D3A7B"/>
    <w:rsid w:val="001F182B"/>
    <w:rsid w:val="0022408A"/>
    <w:rsid w:val="002244EC"/>
    <w:rsid w:val="002B6723"/>
    <w:rsid w:val="003544F1"/>
    <w:rsid w:val="00445DD9"/>
    <w:rsid w:val="00453B51"/>
    <w:rsid w:val="004555AF"/>
    <w:rsid w:val="004B7643"/>
    <w:rsid w:val="004E6308"/>
    <w:rsid w:val="005411B1"/>
    <w:rsid w:val="00554C1B"/>
    <w:rsid w:val="00584F68"/>
    <w:rsid w:val="0060019C"/>
    <w:rsid w:val="006240C4"/>
    <w:rsid w:val="006901C6"/>
    <w:rsid w:val="0069324B"/>
    <w:rsid w:val="007D37A1"/>
    <w:rsid w:val="007E617F"/>
    <w:rsid w:val="007F1B1B"/>
    <w:rsid w:val="008226E8"/>
    <w:rsid w:val="008A6791"/>
    <w:rsid w:val="008D49C6"/>
    <w:rsid w:val="009133E3"/>
    <w:rsid w:val="00920080"/>
    <w:rsid w:val="00921EF7"/>
    <w:rsid w:val="009928E4"/>
    <w:rsid w:val="009C40FD"/>
    <w:rsid w:val="009E4704"/>
    <w:rsid w:val="00A54A58"/>
    <w:rsid w:val="00B160A3"/>
    <w:rsid w:val="00B3492F"/>
    <w:rsid w:val="00B571E6"/>
    <w:rsid w:val="00BC0ECD"/>
    <w:rsid w:val="00CA66CB"/>
    <w:rsid w:val="00CF20CC"/>
    <w:rsid w:val="00D040A7"/>
    <w:rsid w:val="00D612CF"/>
    <w:rsid w:val="00D62D52"/>
    <w:rsid w:val="00D70A24"/>
    <w:rsid w:val="00DC21DF"/>
    <w:rsid w:val="00DC599C"/>
    <w:rsid w:val="00DF4E30"/>
    <w:rsid w:val="00E329C2"/>
    <w:rsid w:val="00E73740"/>
    <w:rsid w:val="00E973B7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390BC"/>
  <w15:docId w15:val="{644ABE84-E163-4920-864D-27F404E6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URW Gothic" w:eastAsia="URW Gothic" w:hAnsi="URW Gothic" w:cs="URW Gothic"/>
      <w:lang w:val="it-IT"/>
    </w:rPr>
  </w:style>
  <w:style w:type="paragraph" w:styleId="Titolo1">
    <w:name w:val="heading 1"/>
    <w:basedOn w:val="Normale"/>
    <w:uiPriority w:val="9"/>
    <w:qFormat/>
    <w:pPr>
      <w:spacing w:before="135"/>
      <w:ind w:left="1258"/>
      <w:outlineLvl w:val="0"/>
    </w:pPr>
    <w:rPr>
      <w:rFonts w:ascii="Georgia" w:eastAsia="Georgia" w:hAnsi="Georgia" w:cs="Georgia"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92"/>
      <w:outlineLvl w:val="1"/>
    </w:pPr>
    <w:rPr>
      <w:rFonts w:ascii="Georgia" w:eastAsia="Georgia" w:hAnsi="Georgia" w:cs="Georgia"/>
    </w:rPr>
  </w:style>
  <w:style w:type="paragraph" w:styleId="Titolo3">
    <w:name w:val="heading 3"/>
    <w:basedOn w:val="Normale"/>
    <w:uiPriority w:val="9"/>
    <w:unhideWhenUsed/>
    <w:qFormat/>
    <w:pPr>
      <w:ind w:left="79" w:right="119"/>
      <w:jc w:val="center"/>
      <w:outlineLvl w:val="2"/>
    </w:pPr>
    <w:rPr>
      <w:rFonts w:ascii="Gothic Uralic" w:eastAsia="Gothic Uralic" w:hAnsi="Gothic Uralic" w:cs="Gothic Uralic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34"/>
    <w:qFormat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080"/>
    <w:rPr>
      <w:rFonts w:ascii="URW Gothic" w:eastAsia="URW Gothic" w:hAnsi="URW Gothic" w:cs="URW Gothic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080"/>
    <w:rPr>
      <w:rFonts w:ascii="URW Gothic" w:eastAsia="URW Gothic" w:hAnsi="URW Gothic" w:cs="URW Gothic"/>
      <w:lang w:val="it-IT"/>
    </w:rPr>
  </w:style>
  <w:style w:type="paragraph" w:styleId="Nessunaspaziatura">
    <w:name w:val="No Spacing"/>
    <w:uiPriority w:val="1"/>
    <w:qFormat/>
    <w:rsid w:val="00FC7684"/>
    <w:rPr>
      <w:rFonts w:ascii="URW Gothic" w:eastAsia="URW Gothic" w:hAnsi="URW Gothic" w:cs="URW Gothic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B7643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B764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7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gricoltura.regione.campania.it/psr_2014_2020/privacy_psr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 Cumulabilità</dc:title>
  <dc:creator>Admin</dc:creator>
  <cp:lastModifiedBy>VIP</cp:lastModifiedBy>
  <cp:revision>9</cp:revision>
  <dcterms:created xsi:type="dcterms:W3CDTF">2022-12-06T09:57:00Z</dcterms:created>
  <dcterms:modified xsi:type="dcterms:W3CDTF">2023-02-28T08:35:00Z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PDFium</vt:lpwstr>
  </property>
  <property fmtid="{D5CDD505-2E9C-101B-9397-08002B2CF9AE}" pid="4" name="LastSaved">
    <vt:filetime>2022-11-17T00:00:00Z</vt:filetime>
  </property>
</Properties>
</file>