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A76" w:rsidRDefault="00257282">
      <w:pPr>
        <w:spacing w:after="12"/>
        <w:jc w:val="right"/>
      </w:pPr>
      <w:r>
        <w:rPr>
          <w:sz w:val="19"/>
        </w:rPr>
        <w:t xml:space="preserve">ALLEGATO 9 - </w:t>
      </w:r>
      <w:bookmarkStart w:id="0" w:name="_GoBack"/>
      <w:bookmarkEnd w:id="0"/>
      <w:proofErr w:type="spellStart"/>
      <w:r w:rsidR="006A11D8">
        <w:rPr>
          <w:sz w:val="19"/>
        </w:rPr>
        <w:t>mod</w:t>
      </w:r>
      <w:proofErr w:type="spellEnd"/>
      <w:r w:rsidR="006A11D8">
        <w:rPr>
          <w:sz w:val="19"/>
        </w:rPr>
        <w:t xml:space="preserve"> p1</w:t>
      </w:r>
    </w:p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335" w:right="264" w:hanging="10"/>
        <w:jc w:val="center"/>
      </w:pPr>
      <w:r w:rsidRPr="00257282">
        <w:rPr>
          <w:sz w:val="19"/>
        </w:rPr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335" w:right="264" w:hanging="10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39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1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2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3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84641D" w:rsidRDefault="0084641D"/>
        </w:tc>
      </w:tr>
    </w:tbl>
    <w:p w:rsidR="006A11D8" w:rsidRDefault="006A11D8"/>
    <w:sectPr w:rsidR="006A11D8" w:rsidSect="0084641D">
      <w:headerReference w:type="default" r:id="rId6"/>
      <w:footerReference w:type="even" r:id="rId7"/>
      <w:footerReference w:type="default" r:id="rId8"/>
      <w:footerReference w:type="first" r:id="rId9"/>
      <w:pgSz w:w="16838" w:h="11906" w:orient="landscape"/>
      <w:pgMar w:top="2127" w:right="426" w:bottom="1386" w:left="934" w:header="720" w:footer="4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E00" w:rsidRDefault="004B6E00">
      <w:pPr>
        <w:spacing w:after="0" w:line="240" w:lineRule="auto"/>
      </w:pPr>
      <w:r>
        <w:separator/>
      </w:r>
    </w:p>
  </w:endnote>
  <w:endnote w:type="continuationSeparator" w:id="0">
    <w:p w:rsidR="004B6E00" w:rsidRDefault="004B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4B6E00">
      <w:fldChar w:fldCharType="begin"/>
    </w:r>
    <w:r w:rsidR="004B6E00">
      <w:instrText xml:space="preserve"> NUMPAGES   \* MERGEFORMAT </w:instrText>
    </w:r>
    <w:r w:rsidR="004B6E00">
      <w:fldChar w:fldCharType="separate"/>
    </w:r>
    <w:r>
      <w:rPr>
        <w:sz w:val="19"/>
      </w:rPr>
      <w:t>3</w:t>
    </w:r>
    <w:r w:rsidR="004B6E00">
      <w:rPr>
        <w:sz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4B6E00">
      <w:fldChar w:fldCharType="begin"/>
    </w:r>
    <w:r w:rsidR="004B6E00">
      <w:instrText xml:space="preserve"> NUMPAGES   \* MERGEFORMAT </w:instrText>
    </w:r>
    <w:r w:rsidR="004B6E00">
      <w:fldChar w:fldCharType="separate"/>
    </w:r>
    <w:r>
      <w:rPr>
        <w:sz w:val="19"/>
      </w:rPr>
      <w:t>3</w:t>
    </w:r>
    <w:r w:rsidR="004B6E00">
      <w:rPr>
        <w:sz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4B6E00">
      <w:fldChar w:fldCharType="begin"/>
    </w:r>
    <w:r w:rsidR="004B6E00">
      <w:instrText xml:space="preserve"> NUMPAGES   \* MERGEFORMAT </w:instrText>
    </w:r>
    <w:r w:rsidR="004B6E00">
      <w:fldChar w:fldCharType="separate"/>
    </w:r>
    <w:r>
      <w:rPr>
        <w:sz w:val="19"/>
      </w:rPr>
      <w:t>3</w:t>
    </w:r>
    <w:r w:rsidR="004B6E00"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E00" w:rsidRDefault="004B6E00">
      <w:pPr>
        <w:spacing w:after="0" w:line="240" w:lineRule="auto"/>
      </w:pPr>
      <w:r>
        <w:separator/>
      </w:r>
    </w:p>
  </w:footnote>
  <w:footnote w:type="continuationSeparator" w:id="0">
    <w:p w:rsidR="004B6E00" w:rsidRDefault="004B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41D" w:rsidRDefault="0084641D" w:rsidP="0084641D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76"/>
    <w:rsid w:val="00257282"/>
    <w:rsid w:val="004B6E00"/>
    <w:rsid w:val="006525C0"/>
    <w:rsid w:val="006A11D8"/>
    <w:rsid w:val="00751F1A"/>
    <w:rsid w:val="00761A76"/>
    <w:rsid w:val="008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6F469"/>
  <w15:docId w15:val="{1B5C3349-F7E0-4D6F-843B-CBD0E10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46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41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2018-10-08T08:50:00Z</dcterms:created>
  <dcterms:modified xsi:type="dcterms:W3CDTF">2018-10-17T10:06:00Z</dcterms:modified>
</cp:coreProperties>
</file>